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A1" w:rsidRDefault="00D50FD3">
      <w:pPr>
        <w:jc w:val="center"/>
        <w:rPr>
          <w:rFonts w:ascii="Times New Roman" w:hAnsi="Times New Roman" w:cs="Times New Roman"/>
          <w:b/>
          <w:color w:val="000000" w:themeColor="text1"/>
          <w:sz w:val="24"/>
          <w:szCs w:val="24"/>
        </w:rPr>
      </w:pPr>
      <w:bookmarkStart w:id="0" w:name="_GoBack"/>
      <w:r>
        <w:rPr>
          <w:rFonts w:ascii="Times New Roman" w:hAnsi="Times New Roman" w:cs="Times New Roman"/>
          <w:b/>
          <w:noProof/>
          <w:color w:val="000000" w:themeColor="text1"/>
          <w:sz w:val="24"/>
          <w:szCs w:val="24"/>
          <w:lang w:eastAsia="ru-RU"/>
        </w:rPr>
        <w:drawing>
          <wp:inline distT="0" distB="0" distL="0" distR="0">
            <wp:extent cx="6159500" cy="8471864"/>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кан 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0278" cy="8472934"/>
                    </a:xfrm>
                    <a:prstGeom prst="rect">
                      <a:avLst/>
                    </a:prstGeom>
                  </pic:spPr>
                </pic:pic>
              </a:graphicData>
            </a:graphic>
          </wp:inline>
        </w:drawing>
      </w:r>
      <w:bookmarkEnd w:id="0"/>
    </w:p>
    <w:p w:rsidR="00F137A1" w:rsidRDefault="00F137A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E60AA" w:rsidRDefault="00872CE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Содержание</w:t>
      </w:r>
    </w:p>
    <w:tbl>
      <w:tblPr>
        <w:tblStyle w:val="af"/>
        <w:tblW w:w="0" w:type="auto"/>
        <w:tblLook w:val="04A0" w:firstRow="1" w:lastRow="0" w:firstColumn="1" w:lastColumn="0" w:noHBand="0" w:noVBand="1"/>
      </w:tblPr>
      <w:tblGrid>
        <w:gridCol w:w="1129"/>
        <w:gridCol w:w="7088"/>
        <w:gridCol w:w="1128"/>
      </w:tblGrid>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088" w:type="dxa"/>
          </w:tcPr>
          <w:p w:rsidR="001E60AA" w:rsidRDefault="00872CE3" w:rsidP="00742C7C">
            <w:pPr>
              <w:pStyle w:val="3"/>
            </w:pPr>
            <w:r>
              <w:t>Целевой раздел Программы</w:t>
            </w:r>
          </w:p>
        </w:tc>
        <w:tc>
          <w:tcPr>
            <w:tcW w:w="1128" w:type="dxa"/>
          </w:tcPr>
          <w:p w:rsidR="001E60AA" w:rsidRDefault="00FE1DC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Пояснительная записка</w:t>
            </w:r>
          </w:p>
        </w:tc>
        <w:tc>
          <w:tcPr>
            <w:tcW w:w="1128" w:type="dxa"/>
          </w:tcPr>
          <w:p w:rsidR="001E60AA" w:rsidRDefault="00FE1DC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Цели и задачи реализации Программы</w:t>
            </w:r>
          </w:p>
        </w:tc>
        <w:tc>
          <w:tcPr>
            <w:tcW w:w="1128" w:type="dxa"/>
          </w:tcPr>
          <w:p w:rsidR="001E60AA" w:rsidRDefault="00FE1DC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Принципы и подходы к формированию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Характеристики значимые для разработки и реализации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Планируемые результаты освоения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Обязательная часть</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Часть, формируемая участниками образовательного процесса</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Педагогическая диагностика достижения планируемых результатов</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088" w:type="dxa"/>
          </w:tcPr>
          <w:p w:rsidR="001E60AA" w:rsidRDefault="00872CE3" w:rsidP="00742C7C">
            <w:pPr>
              <w:pStyle w:val="3"/>
            </w:pPr>
            <w:r>
              <w:t>Содержательный раздел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Задачи и содержание образования (обучения и воспитания) по образовательным областям</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Обязательная часть</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Часть, формируемая участниками образовательного процесса</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Вариативные формы, способы, методы и средства реализации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Особенности образовательной деятельности разных видов и культурных практик</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Способы и направления поддержки детской инициативы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088" w:type="dxa"/>
          </w:tcPr>
          <w:p w:rsidR="001E60AA" w:rsidRDefault="00872CE3">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Особенности взаимодействия педагогического коллектива с семьями обучающихся</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Рабочая программа воспитания</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Коррекционно-развивающая работа. Направления и задачи коррекционно-развивающей работы.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088" w:type="dxa"/>
          </w:tcPr>
          <w:p w:rsidR="001E60AA" w:rsidRDefault="00872CE3" w:rsidP="00742C7C">
            <w:pPr>
              <w:pStyle w:val="3"/>
            </w:pPr>
            <w:r>
              <w:t>Организационный раздел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Психолого-педагогические условия реализации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Особенности организации развивающей предметно-пространственной среды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Режим и распорядок дня в ДОУ</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Расписание организованной образовательной деятельности</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7088" w:type="dxa"/>
          </w:tcPr>
          <w:p w:rsidR="001E60AA" w:rsidRDefault="00E74D9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Примерный перечень литературных, музыкальных, художественных, анимационных произведений</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7088" w:type="dxa"/>
          </w:tcPr>
          <w:p w:rsidR="00F137A1" w:rsidRPr="00F137A1" w:rsidRDefault="00F137A1" w:rsidP="00F137A1">
            <w:pPr>
              <w:spacing w:after="0" w:line="240" w:lineRule="auto"/>
              <w:rPr>
                <w:rFonts w:ascii="Times New Roman" w:hAnsi="Times New Roman" w:cs="Times New Roman"/>
                <w:color w:val="000000" w:themeColor="text1"/>
                <w:sz w:val="24"/>
                <w:szCs w:val="24"/>
              </w:rPr>
            </w:pPr>
            <w:r w:rsidRPr="00F137A1">
              <w:rPr>
                <w:rFonts w:ascii="Times New Roman" w:hAnsi="Times New Roman" w:cs="Times New Roman"/>
                <w:color w:val="000000" w:themeColor="text1"/>
                <w:sz w:val="24"/>
                <w:szCs w:val="24"/>
              </w:rPr>
              <w:t xml:space="preserve">Календарный план воспитательной работы.                                                                </w:t>
            </w:r>
          </w:p>
          <w:p w:rsidR="00F137A1" w:rsidRPr="00F137A1" w:rsidRDefault="0034758D" w:rsidP="00F137A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Праздники и традиции в</w:t>
            </w:r>
            <w:r w:rsidR="00F137A1" w:rsidRPr="00F137A1">
              <w:rPr>
                <w:rFonts w:ascii="Times New Roman" w:hAnsi="Times New Roman" w:cs="Times New Roman"/>
                <w:color w:val="000000" w:themeColor="text1"/>
                <w:sz w:val="24"/>
                <w:szCs w:val="24"/>
              </w:rPr>
              <w:t xml:space="preserve"> МБДОУ  Детский сад «Светлячок»</w:t>
            </w:r>
          </w:p>
          <w:p w:rsidR="001E60AA" w:rsidRDefault="001E60AA">
            <w:pPr>
              <w:spacing w:after="0" w:line="240" w:lineRule="auto"/>
              <w:rPr>
                <w:rFonts w:ascii="Times New Roman" w:hAnsi="Times New Roman" w:cs="Times New Roman"/>
                <w:color w:val="000000" w:themeColor="text1"/>
                <w:sz w:val="24"/>
                <w:szCs w:val="24"/>
              </w:rPr>
            </w:pP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172</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7088" w:type="dxa"/>
          </w:tcPr>
          <w:p w:rsidR="001E60AA" w:rsidRDefault="00872CE3">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Кадровые условия реализации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7088"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Методическое обеспечение реализации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7088" w:type="dxa"/>
          </w:tcPr>
          <w:p w:rsidR="001E60AA" w:rsidRDefault="00872CE3">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Материально-техническое обеспечение образовательной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179</w:t>
            </w:r>
          </w:p>
        </w:tc>
      </w:tr>
      <w:tr w:rsidR="001E60AA">
        <w:tc>
          <w:tcPr>
            <w:tcW w:w="1129"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7088" w:type="dxa"/>
          </w:tcPr>
          <w:p w:rsidR="001E60AA" w:rsidRDefault="00872CE3" w:rsidP="00742C7C">
            <w:pPr>
              <w:pStyle w:val="3"/>
              <w:rPr>
                <w:shd w:val="clear" w:color="auto" w:fill="FFFFFF"/>
              </w:rPr>
            </w:pPr>
            <w:r>
              <w:rPr>
                <w:shd w:val="clear" w:color="auto" w:fill="FFFFFF"/>
              </w:rPr>
              <w:t>Краткая презентация Программы</w:t>
            </w:r>
          </w:p>
        </w:tc>
        <w:tc>
          <w:tcPr>
            <w:tcW w:w="1128" w:type="dxa"/>
          </w:tcPr>
          <w:p w:rsidR="001E60AA" w:rsidRDefault="00E93B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r>
    </w:tbl>
    <w:p w:rsidR="001E60AA" w:rsidRDefault="001E60AA">
      <w:pPr>
        <w:rPr>
          <w:rFonts w:ascii="Times New Roman" w:hAnsi="Times New Roman" w:cs="Times New Roman"/>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pStyle w:val="af0"/>
        <w:numPr>
          <w:ilvl w:val="0"/>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Целевой раздел Программы</w:t>
      </w: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Пояснительная записка</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tabs>
          <w:tab w:val="left" w:pos="226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Основная образовательная программа (далее Прог</w:t>
      </w:r>
      <w:r w:rsidR="00620100">
        <w:rPr>
          <w:rFonts w:ascii="Times New Roman" w:hAnsi="Times New Roman" w:cs="Times New Roman"/>
          <w:color w:val="000000" w:themeColor="text1"/>
          <w:sz w:val="24"/>
          <w:szCs w:val="24"/>
        </w:rPr>
        <w:t>рамма) МБДОУ Детский сад «Светлячок</w:t>
      </w:r>
      <w:r>
        <w:rPr>
          <w:rFonts w:ascii="Times New Roman" w:hAnsi="Times New Roman" w:cs="Times New Roman"/>
          <w:color w:val="000000" w:themeColor="text1"/>
          <w:sz w:val="24"/>
          <w:szCs w:val="24"/>
        </w:rPr>
        <w:t>» разработана в соответствии с Федеральной образовательной программой ДО и ФГОС ДО.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обеспечивает разносторонне</w:t>
      </w:r>
      <w:r w:rsidR="00C85844">
        <w:rPr>
          <w:rFonts w:ascii="Times New Roman" w:hAnsi="Times New Roman" w:cs="Times New Roman"/>
          <w:color w:val="000000" w:themeColor="text1"/>
          <w:sz w:val="24"/>
          <w:szCs w:val="24"/>
        </w:rPr>
        <w:t xml:space="preserve">е развитие детей в возрасте от 2 </w:t>
      </w:r>
      <w:r>
        <w:rPr>
          <w:rFonts w:ascii="Times New Roman" w:hAnsi="Times New Roman" w:cs="Times New Roman"/>
          <w:color w:val="000000" w:themeColor="text1"/>
          <w:sz w:val="24"/>
          <w:szCs w:val="24"/>
        </w:rPr>
        <w:t>года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1E60AA" w:rsidRDefault="00A2195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Использую</w:t>
      </w:r>
      <w:r w:rsidR="00872CE3">
        <w:rPr>
          <w:rFonts w:ascii="Times New Roman" w:hAnsi="Times New Roman" w:cs="Times New Roman"/>
          <w:color w:val="000000" w:themeColor="text1"/>
          <w:sz w:val="24"/>
          <w:szCs w:val="24"/>
        </w:rPr>
        <w:t>тся парциальные программы: «Юный эколог» под</w:t>
      </w:r>
      <w:r w:rsidR="00620100">
        <w:rPr>
          <w:rFonts w:ascii="Times New Roman" w:hAnsi="Times New Roman" w:cs="Times New Roman"/>
          <w:color w:val="000000" w:themeColor="text1"/>
          <w:sz w:val="24"/>
          <w:szCs w:val="24"/>
        </w:rPr>
        <w:t xml:space="preserve"> ред. С.Н. Николаева; </w:t>
      </w:r>
      <w:r w:rsidR="00872CE3">
        <w:rPr>
          <w:rFonts w:ascii="Times New Roman" w:hAnsi="Times New Roman" w:cs="Times New Roman"/>
          <w:color w:val="000000" w:themeColor="text1"/>
          <w:sz w:val="24"/>
          <w:szCs w:val="24"/>
        </w:rPr>
        <w:t xml:space="preserve">   </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Программа разработана в соответствии со следующими нормативными документами:</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Приказ Министерства просвещения Российской Федерации от 30 сентября 2022 г. № 874</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A96E5C" w:rsidRPr="00A96E5C" w:rsidRDefault="00A96E5C" w:rsidP="00A96E5C">
      <w:pPr>
        <w:spacing w:after="0" w:line="240" w:lineRule="auto"/>
        <w:rPr>
          <w:rFonts w:ascii="Times New Roman" w:hAnsi="Times New Roman" w:cs="Times New Roman"/>
          <w:color w:val="000000" w:themeColor="text1"/>
          <w:sz w:val="24"/>
          <w:szCs w:val="24"/>
        </w:rPr>
      </w:pPr>
      <w:r w:rsidRPr="00A96E5C">
        <w:rPr>
          <w:rFonts w:ascii="Times New Roman" w:hAnsi="Times New Roman" w:cs="Times New Roman"/>
          <w:color w:val="000000" w:themeColor="text1"/>
          <w:sz w:val="24"/>
          <w:szCs w:val="24"/>
        </w:rPr>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Цели и задачи реализации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Pr>
          <w:rFonts w:ascii="Times New Roman" w:hAnsi="Times New Roman" w:cs="Times New Roman"/>
          <w:color w:val="000000" w:themeColor="text1"/>
          <w:sz w:val="24"/>
          <w:szCs w:val="24"/>
        </w:rP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Цель Программы достигается через решение следующих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единых для Российской Федерации содержания ДО и планируемых результатов освоения образовательной программы ДО;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охрана и укрепление физического и психического здоровья детей, в том числе их эмоционального благополучия;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1"/>
        </w:num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Принципы и подходы к формированию Программы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построена на следующих принципах ДО, установленных ФГОС ДО, рекомендованных ФОП:</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признание ребёнка полноценным участником (субъектом) образовательных отношений;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поддержка инициативы детей в различных видах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сотрудничество ДОО с семьей;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приобщение детей к социокультурным нормам, традициям семьи, общества и государства;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формирование познавательных интересов и познавательных действий ребёнка в различных видах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 возрастная адекватность дошкольного образования (соответствие условий, требований, методов возрасту и особенностям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учёт этнокультурной ситуации развития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Характеристики, значимые для разработки и реализации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Основными участниками реализации Программы являются: дети раннего и дошкольного возраста, родители (законные представители), педагоги.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базе ДОУ функционирует одна разновозрастная группа с 1</w:t>
      </w:r>
      <w:r w:rsidR="00620100">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года до 7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Возрастные особенности развития детей 1,5-2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однотипные движения, например, ходить с мамой «только за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ручку». Для детей второго года жизни характерна высокая двигательная активность.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 полутора лет у малышей, 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Бытовые действия с сюжетными игрушками дети воспроизводят на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поведение малышей, формировать и совершенствовать восприятие, в том числе составляющие основу сенсорного воспитания.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 Малыш привыкает к тому, что между предметами существуют разные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Возрастные особенности развития детей 2-3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w:t>
      </w:r>
      <w:r>
        <w:rPr>
          <w:rFonts w:ascii="Times New Roman" w:hAnsi="Times New Roman" w:cs="Times New Roman"/>
          <w:color w:val="000000" w:themeColor="text1"/>
          <w:sz w:val="24"/>
          <w:szCs w:val="24"/>
        </w:rPr>
        <w:lastRenderedPageBreak/>
        <w:t>наглядно-действенное мышление, в конце года появляются основы наглядно-образного мышления.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взрослыми используют практически все части речи. Активный словарь достигает примерно 1500-2500 слов.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носит процессуальный характер, главное в ней – действия, которые совершаются с игровыми предметами, приближенными к реальности.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середине третьего года жизни широко используются действия с предметами-заместителями.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Основной формой мышления является наглядно-действенное.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т.п.</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Ранний возраст завершается кризисом трех лет. У ребенка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Возрастные особенности развития детей 3-4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игры небольшая. Младшие дошкольники ограничиваются игрой с одной-двумя ролями и простыми, неразвернутыми сюжетами.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с правилами в этом возрасте только начинают формироваться.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Изобразительная деятельность ребенка зависит от его представлений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Возрастные особенности развития детей 4-5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способны упорядочить группы предметов по сенсорному признаку — величине, цвету; выделить такие параметры, как высота, длина и ширина.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Совершенствуется ориентация в пространстве.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Возрастает объем памяти. Дети запоминают до 7–8 названий предметов. Начинает складываться произвольное запоминание: дети способны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принять задачу на запоминание, помнят поручения взрослых, могут выучить небольшое стихотворение и т.д.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Возрастные особенности развития детей 5-6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По рисунку можно судить о половой принадлежности и эмоциональном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Воспринимают величину объектов, легко выстраивают в ряд — по возрастанию или убыванию — до 10 различных предметов.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Развивается связная речь. Дети могут пересказывать, рассказывать по картинке, передавая не только главное, но и детали.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Возрастные особенности развития детей 6-7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Продолжают развиваться навыки обобщения и рассуждения, но они в значительной степени ограничиваются наглядными признаками ситуации.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подготовительной к школе группе завершается дошкольный возраст.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развитием половой идентификации, формированием позиции школьника.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дошкольного возраста ребенок обладает высоким уровнем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познавательного и личностного развития, что позволяет ему в дальнейшем успешно учиться в школе.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Планируемые результаты освоения Программы</w:t>
      </w: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pStyle w:val="af0"/>
        <w:numPr>
          <w:ilvl w:val="2"/>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Обязательная часть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Планируемые результаты в раннем возрасте (к трём годам):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стремится к общению со взрослыми, реагирует на их настроение;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сверстникам, наблюдает за их действиями и подражает им, играет рядом;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понимает и выполняет простые поручения взрослого;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стремится проявлять самостоятельность в бытовом и игровом поведении;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активной речью, использует в общении разные части речи, простые предложения из 4-х слов и более, включённые в общение; может обращаться с вопросами и просьбами;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стихам, сказкам, повторяет отдельные слова и фразы за взрослым;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рассматривает картинки, показывает и называет предметы, изображённые на них;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различает и называет основные цвета, формы предметов, ориентируется в основных пространственных и временных отношениях;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осуществляет поисковые и обследовательские действия;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знает основные особенности внешнего облика человека, его деятельности; своё имя, имена близких; демонстрирует первоначальные представления о населённом пункте, в котором живёт (город, село и так далее);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 удовольствием слушает музыку, подпевает, выполняет простые танцевальные движения;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эмоционально откликается на красоту природы и произведения искусства;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рисует дорожки, дождик, шарики; лепит палочки, колечки, лепёшки;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четырём годам: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ребёнок проявляет доверие к миру, положительно оценивает себя, говорит о себе в первом лице;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игровыми действиями с игрушками и предметами-заместителями, разворачивает игровой сюжет из нескольких эпизодов;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задаёт вопросы констатирующего характера;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умения вступать в речевое общение со знакомыми взрослыми: понимает обращённую к нему речь, отвечает на вопросы, используя простые распространённые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узнаёт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пяти годам: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интересуется факторами, обеспечивающими здоровье, стремится узнать о правилах здорового образа жизни, готов элементарно охарактеризовать своё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активность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задаёт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познаёт правила безопасного поведения и стремится их выполнять в повседневной жизни;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высокую активность и любознательность, задаёт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шести годам: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доступный возрасту самоконтроль, способен привлечь внимание других детей и организовать знакомую подвижную игру;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w:t>
      </w:r>
      <w:r>
        <w:rPr>
          <w:rFonts w:ascii="Times New Roman" w:hAnsi="Times New Roman" w:cs="Times New Roman"/>
          <w:color w:val="000000" w:themeColor="text1"/>
          <w:sz w:val="24"/>
          <w:szCs w:val="24"/>
        </w:rPr>
        <w:lastRenderedPageBreak/>
        <w:t>привязанность к родителям (законным представителям), демонстрирует уважение к педагогам, интересуется жизнью семьи и ДОО;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дошкольного возраста: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 ребёнка сформированы основные психофизические и нравственно-волевые качества;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основными движениями и элементами спортивных игр, может контролировать свои движение и управлять ими;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соблюдает элементарные правила здорового образа жизни и личной гигиены;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положительное отношение к миру, разным видам труда, другим людям и самому себе;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 ребёнка выражено стремление заниматься социально значимой деятельностью;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откликаться на эмоции близких людей, проявлять эмпатию (сочувствие, сопереживание, содействие);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w:t>
      </w:r>
      <w:r>
        <w:rPr>
          <w:rFonts w:ascii="Times New Roman" w:hAnsi="Times New Roman" w:cs="Times New Roman"/>
          <w:color w:val="000000" w:themeColor="text1"/>
          <w:sz w:val="24"/>
          <w:szCs w:val="24"/>
        </w:rPr>
        <w:lastRenderedPageBreak/>
        <w:t>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2"/>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Часть, формируемая участниками образовательных отношений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Программа включает обязательную часть и часть формируемую участниками образовательных отношени</w:t>
      </w:r>
      <w:r w:rsidR="00620100">
        <w:rPr>
          <w:rFonts w:ascii="Times New Roman" w:hAnsi="Times New Roman" w:cs="Times New Roman"/>
          <w:color w:val="000000" w:themeColor="text1"/>
          <w:sz w:val="24"/>
          <w:szCs w:val="24"/>
        </w:rPr>
        <w:t xml:space="preserve">й. Обязательная (инвариантная) </w:t>
      </w:r>
      <w:r>
        <w:rPr>
          <w:rFonts w:ascii="Times New Roman" w:hAnsi="Times New Roman" w:cs="Times New Roman"/>
          <w:color w:val="000000" w:themeColor="text1"/>
          <w:sz w:val="24"/>
          <w:szCs w:val="24"/>
        </w:rPr>
        <w:t xml:space="preserve">часть соответствует ФОП ДО и составляет 80% от общего объёма Программы. Часть, формируемая участниками образовательных отношений (вариативная часть), составляет 20% от общего объёма Программы. </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Ожидаемые </w:t>
      </w:r>
      <w:r w:rsidR="00580461">
        <w:rPr>
          <w:rFonts w:ascii="Times New Roman" w:hAnsi="Times New Roman" w:cs="Times New Roman"/>
          <w:color w:val="000000" w:themeColor="text1"/>
          <w:sz w:val="24"/>
          <w:szCs w:val="24"/>
        </w:rPr>
        <w:t>результаты освоения парциальной</w:t>
      </w:r>
      <w:r>
        <w:rPr>
          <w:rFonts w:ascii="Times New Roman" w:hAnsi="Times New Roman" w:cs="Times New Roman"/>
          <w:color w:val="000000" w:themeColor="text1"/>
          <w:sz w:val="24"/>
          <w:szCs w:val="24"/>
        </w:rPr>
        <w:t xml:space="preserve"> программы С.Н. Николаевой «Юн</w:t>
      </w:r>
      <w:r w:rsidR="00580461">
        <w:rPr>
          <w:rFonts w:ascii="Times New Roman" w:hAnsi="Times New Roman" w:cs="Times New Roman"/>
          <w:color w:val="000000" w:themeColor="text1"/>
          <w:sz w:val="24"/>
          <w:szCs w:val="24"/>
        </w:rPr>
        <w:t>ый эколог». Учебное пособие  «</w:t>
      </w:r>
      <w:r>
        <w:rPr>
          <w:rFonts w:ascii="Times New Roman" w:hAnsi="Times New Roman" w:cs="Times New Roman"/>
          <w:color w:val="000000" w:themeColor="text1"/>
          <w:sz w:val="24"/>
          <w:szCs w:val="24"/>
        </w:rPr>
        <w:t>Юный Эколог</w:t>
      </w:r>
      <w:r w:rsidR="0058046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С.Н Николаева 4-5 лет; 5-6 лет; 6-7 лет  2010г  .</w:t>
      </w:r>
      <w:r w:rsidR="00080B87" w:rsidRPr="00080B87">
        <w:t xml:space="preserve"> </w:t>
      </w:r>
      <w:hyperlink r:id="rId9" w:history="1">
        <w:r w:rsidR="00080B87" w:rsidRPr="00835D51">
          <w:rPr>
            <w:rStyle w:val="a4"/>
            <w:rFonts w:ascii="Times New Roman" w:hAnsi="Times New Roman" w:cs="Times New Roman"/>
            <w:sz w:val="24"/>
            <w:szCs w:val="24"/>
          </w:rPr>
          <w:t>https://bur-svetl.tvoysadik.ru/org-info-v1/education-implemented-program?id=7&amp;master_version=v1</w:t>
        </w:r>
      </w:hyperlink>
      <w:r w:rsidR="00080B87">
        <w:rPr>
          <w:rFonts w:ascii="Times New Roman" w:hAnsi="Times New Roman" w:cs="Times New Roman"/>
          <w:color w:val="000000" w:themeColor="text1"/>
          <w:sz w:val="24"/>
          <w:szCs w:val="24"/>
        </w:rPr>
        <w:t xml:space="preserve">  </w:t>
      </w:r>
    </w:p>
    <w:p w:rsidR="00080B87" w:rsidRDefault="00554A73">
      <w:pPr>
        <w:rPr>
          <w:rFonts w:ascii="Times New Roman" w:hAnsi="Times New Roman" w:cs="Times New Roman"/>
          <w:color w:val="000000" w:themeColor="text1"/>
          <w:sz w:val="24"/>
          <w:szCs w:val="24"/>
        </w:rPr>
      </w:pPr>
      <w:hyperlink r:id="rId10" w:history="1">
        <w:r w:rsidR="00080B87" w:rsidRPr="00835D51">
          <w:rPr>
            <w:rStyle w:val="a4"/>
            <w:rFonts w:ascii="Times New Roman" w:hAnsi="Times New Roman" w:cs="Times New Roman"/>
            <w:sz w:val="24"/>
            <w:szCs w:val="24"/>
          </w:rPr>
          <w:t>https://bur-svetl.tvoysadik.ru/org-info-v1/education-implemented-program?id=8&amp;master_version=v1</w:t>
        </w:r>
      </w:hyperlink>
      <w:r w:rsidR="00080B87">
        <w:rPr>
          <w:rFonts w:ascii="Times New Roman" w:hAnsi="Times New Roman" w:cs="Times New Roman"/>
          <w:color w:val="000000" w:themeColor="text1"/>
          <w:sz w:val="24"/>
          <w:szCs w:val="24"/>
        </w:rPr>
        <w:t xml:space="preserve"> </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первого года обучения дети могут: - назвать некоторые растения, животных и их детенышей.</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-выделять наиболее характерные сезонные изменения в природе.</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-проявлять бережное отношение к природе.</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второго года обучения дети могут :  -</w:t>
      </w:r>
      <w:r>
        <w:rPr>
          <w:rFonts w:ascii="Times New Roman" w:hAnsi="Times New Roman" w:cs="Times New Roman"/>
          <w:color w:val="000000" w:themeColor="text1"/>
          <w:sz w:val="24"/>
          <w:szCs w:val="24"/>
        </w:rPr>
        <w:tab/>
        <w:t>назвать домашних животных   и знать, какую пользу они приносят человеку.</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различать и называть некоторые растения ближайшего окружения.</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называть времена года.</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знать и соблюдать элементарные плавила поведения в природе.</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концу третьего года обучения дети могут:</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называть времена года, отмечать их особенности.</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-знать о взаимодействии человека с природой в разное время года.</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-знать о значении солнца, воздуха и воды для человека, животных и растений.</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бережно относиться к природе.</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концу четвертого года обучения дети могут: </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-знать некоторых представителей животного мира: звери, птицы, пресмыкающиеся, земноводные, насекомые.</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знать характерные признаки времен года и соотносить с каждым сезоном особенности жизни людей, животных, растений.</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знать правила поведения в природе и соблюдать их.</w:t>
      </w:r>
    </w:p>
    <w:p w:rsidR="001E60AA" w:rsidRPr="00620100" w:rsidRDefault="00872CE3">
      <w:pPr>
        <w:rPr>
          <w:color w:val="000000" w:themeColor="text1"/>
          <w:sz w:val="24"/>
          <w:szCs w:val="24"/>
        </w:rPr>
      </w:pPr>
      <w:r>
        <w:rPr>
          <w:rFonts w:ascii="Times New Roman" w:hAnsi="Times New Roman" w:cs="Times New Roman"/>
          <w:color w:val="000000" w:themeColor="text1"/>
          <w:sz w:val="24"/>
          <w:szCs w:val="24"/>
        </w:rPr>
        <w:t>- устанавливать элементарные причинно-следственные связи между природными явлениями</w:t>
      </w:r>
      <w:r>
        <w:rPr>
          <w:color w:val="000000" w:themeColor="text1"/>
          <w:sz w:val="24"/>
          <w:szCs w:val="24"/>
        </w:rPr>
        <w:t>.</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Педагогическая диагностика достижения планируемых результатов</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освоение Программы не сопровождается проведением промежуточных аттестаций и итоговой аттестации обучающихся6.</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оптимизации работы с группой детей.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Педагогическая диагностика проводится в два этапа: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w:t>
      </w:r>
      <w:r>
        <w:rPr>
          <w:rFonts w:ascii="Times New Roman" w:hAnsi="Times New Roman" w:cs="Times New Roman"/>
          <w:color w:val="000000" w:themeColor="text1"/>
          <w:sz w:val="24"/>
          <w:szCs w:val="24"/>
        </w:rPr>
        <w:lastRenderedPageBreak/>
        <w:t>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E60AA" w:rsidRDefault="001E60AA">
      <w:pPr>
        <w:spacing w:after="0" w:line="240" w:lineRule="auto"/>
        <w:jc w:val="center"/>
        <w:rPr>
          <w:rFonts w:ascii="Times New Roman" w:hAnsi="Times New Roman" w:cs="Times New Roman"/>
          <w:b/>
          <w:color w:val="000000" w:themeColor="text1"/>
          <w:sz w:val="24"/>
          <w:szCs w:val="24"/>
        </w:rPr>
        <w:sectPr w:rsidR="001E60AA">
          <w:footerReference w:type="default" r:id="rId11"/>
          <w:pgSz w:w="11906" w:h="16838"/>
          <w:pgMar w:top="1134" w:right="850" w:bottom="1134" w:left="1701" w:header="708" w:footer="708" w:gutter="0"/>
          <w:cols w:space="708"/>
          <w:docGrid w:linePitch="360"/>
        </w:sectPr>
      </w:pPr>
    </w:p>
    <w:p w:rsidR="001E60AA" w:rsidRDefault="00872CE3">
      <w:pPr>
        <w:pStyle w:val="af0"/>
        <w:numPr>
          <w:ilvl w:val="0"/>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Содержательный раздел Программы</w:t>
      </w: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Задачи и содержание образовательной деятельности с детьми по образовательным областям</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ООП ДО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Реализация задач образовательных областей предусмотрена как в обязательной части Программы, так и в вариативной части, формируемой участниками образовательных отношений.</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каждой образовательной части сформулированы задачи и содержание образовательной деятельности, предусмотренные для освоения в каждой возрастной группе детей.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pStyle w:val="af0"/>
        <w:numPr>
          <w:ilvl w:val="2"/>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Обязательная часть</w:t>
      </w:r>
    </w:p>
    <w:p w:rsidR="001E60AA" w:rsidRDefault="001E60AA">
      <w:pPr>
        <w:rPr>
          <w:color w:val="000000" w:themeColor="text1"/>
        </w:rPr>
      </w:pPr>
    </w:p>
    <w:p w:rsidR="001E60AA" w:rsidRDefault="00872CE3">
      <w:pPr>
        <w:jc w:val="center"/>
        <w:rPr>
          <w:color w:val="000000" w:themeColor="text1"/>
        </w:rPr>
      </w:pPr>
      <w:r>
        <w:rPr>
          <w:rFonts w:ascii="Times New Roman" w:hAnsi="Times New Roman" w:cs="Times New Roman"/>
          <w:b/>
          <w:color w:val="000000" w:themeColor="text1"/>
          <w:sz w:val="24"/>
        </w:rPr>
        <w:t>ОО Социально-коммуникативное развитие</w:t>
      </w:r>
    </w:p>
    <w:tbl>
      <w:tblPr>
        <w:tblStyle w:val="af"/>
        <w:tblW w:w="0" w:type="auto"/>
        <w:tblLook w:val="04A0" w:firstRow="1" w:lastRow="0" w:firstColumn="1" w:lastColumn="0" w:noHBand="0" w:noVBand="1"/>
      </w:tblPr>
      <w:tblGrid>
        <w:gridCol w:w="3394"/>
        <w:gridCol w:w="11392"/>
      </w:tblGrid>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1,5 - 2 года</w:t>
            </w:r>
          </w:p>
        </w:tc>
      </w:tr>
      <w:tr w:rsidR="001E60AA">
        <w:tc>
          <w:tcPr>
            <w:tcW w:w="3397"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Основные задачи образовательной деятельности</w:t>
            </w:r>
          </w:p>
        </w:tc>
        <w:tc>
          <w:tcPr>
            <w:tcW w:w="11446"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Содержание образовательной деятельности</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благоприятной адаптации ребёнка к ДОО;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пока ещё непродолжительные контакты со сверстниками, интерес к сверстнику;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элементарные представления: о себе, близких людях, ближайшем предметном окружении;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создавать условия для получения опыта применения </w:t>
            </w:r>
            <w:r>
              <w:rPr>
                <w:rFonts w:ascii="Times New Roman" w:hAnsi="Times New Roman" w:cs="Times New Roman"/>
                <w:color w:val="000000" w:themeColor="text1"/>
                <w:sz w:val="24"/>
              </w:rPr>
              <w:lastRenderedPageBreak/>
              <w:t>правил социального взаимодействия.</w:t>
            </w:r>
          </w:p>
        </w:tc>
        <w:tc>
          <w:tcPr>
            <w:tcW w:w="11446"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 беседе и различных формах совместной деятельности формирует элементарные представления ребёнка о себе, своём имени, внешнем виде, половой принадлежности (мальчик, девочка) по внешним признакам (одежда, причёска); о близких людях; о ближайшем предметном окружении.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создаёт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2-3 года</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эмоционально-положительное состояние детей в период адаптации к ДОО;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игровой опыт ребёнка, помогая детям отражать в игре представления об окружающей действительности;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первичные представления ребёнка о себе, </w:t>
            </w:r>
            <w:r>
              <w:rPr>
                <w:rFonts w:ascii="Times New Roman" w:hAnsi="Times New Roman" w:cs="Times New Roman"/>
                <w:color w:val="000000" w:themeColor="text1"/>
                <w:sz w:val="24"/>
              </w:rPr>
              <w:lastRenderedPageBreak/>
              <w:t>о своем возрасте, поле, о родителях (законных представителях) и близких членах семьи.</w:t>
            </w:r>
          </w:p>
        </w:tc>
        <w:tc>
          <w:tcPr>
            <w:tcW w:w="11446"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поддерживает желание детей познакомиться со сверстником, узнать его имя, используя приёмы поощрения и одобрения.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Оказывает помощь детям в определении особенностей внешнего вида мальчиков и девочек, их одежды, причёсок, предпочитаемых игрушек, задаёт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рассматривает вместе с детьми картинки с изображением семьи: детей, родителей (законных представителей).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Поощряет стремление детей узнавать членов семьи, называть их, рассказывает детям о том, как члены семьи могут заботиться друг о друге.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желание детей познавать пространство своей группы.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использует приёмы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формирует представление детей о простых предметах своей одежды, обозначает словами каждый </w:t>
            </w:r>
            <w:r>
              <w:rPr>
                <w:rFonts w:ascii="Times New Roman" w:hAnsi="Times New Roman" w:cs="Times New Roman"/>
                <w:color w:val="000000" w:themeColor="text1"/>
                <w:sz w:val="24"/>
              </w:rPr>
              <w:lastRenderedPageBreak/>
              <w:t>предмет одежды, рассказывает детям о назначении предметов одежды, способах их использования (надевание колготок, футболок и тому подобное).</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3-4 года</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детей о действиях, в которых проявляются доброе отношение и забота о членах семьи, близком окружении;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оказывать помощь в освоении способов взаимодействия со сверстниками в игре, в </w:t>
            </w:r>
            <w:r>
              <w:rPr>
                <w:rFonts w:ascii="Times New Roman" w:hAnsi="Times New Roman" w:cs="Times New Roman"/>
                <w:color w:val="000000" w:themeColor="text1"/>
                <w:sz w:val="24"/>
              </w:rPr>
              <w:lastRenderedPageBreak/>
              <w:t>повседневном общении и бытовой деятельности;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приучать детей к выполнению элементарных правил культуры поведения в ДОО.</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области формирования основ гражданственности и патриотизма: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детей о малой родине и поддерживать их отражения в различных видах деятельности.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(мытьё посуды, уборка помещений группы и участка и прочее) и трудовые навыки;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бережное отношение к предметам и игрушкам как результатам труда взрослых;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приобщать детей к самообслуживанию (одевание, раздевание, умывание), развивать самостоятельность, </w:t>
            </w:r>
            <w:r>
              <w:rPr>
                <w:rFonts w:ascii="Times New Roman" w:hAnsi="Times New Roman" w:cs="Times New Roman"/>
                <w:color w:val="000000" w:themeColor="text1"/>
                <w:sz w:val="24"/>
              </w:rPr>
              <w:lastRenderedPageBreak/>
              <w:t>уверенность, положительную самооценку.</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области формирования основ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правилам безопасного поведения;</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обнадёжить,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в группе положительный эмоциональный фон для объединения детей, проводит игры и упражнения в кругу, где дети видят и слышат друг друга.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позитивный опыт взаимодействия детей, создаёт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совместных игровых и бытовых действиях педагог демонстрирует готовность действовать согласованно, создаёт условия для возникновения между детьми договорённости.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основ гражданственности и 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обогащает представления детей о малой родине: регулярно напоминает название населённого пункта, в котором они живут; знакомит с близлежащим окружением ДОО  доступными для рассматривания с территории. Обсуждает с детьми их любимые места время препровождения в населённом пункте. Демонстрирует эмоциональную отзывчивость на красоту родного края, восхищается природными явлениями.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создаёт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приёмы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приёмом пищи, элементарный уход за собой (расчёсывание волос, поддержание опрятности одежды, пользование носовым платком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создаёт условия для приучения детей к соблюдению порядка, используя приёмы напоминания, </w:t>
            </w:r>
            <w:r>
              <w:rPr>
                <w:rFonts w:ascii="Times New Roman" w:hAnsi="Times New Roman" w:cs="Times New Roman"/>
                <w:color w:val="000000" w:themeColor="text1"/>
                <w:sz w:val="24"/>
              </w:rPr>
              <w:lastRenderedPageBreak/>
              <w:t>упражнения, личного примера, поощрения и одобрения при самостоятельном и правильном выполнении действий по самообслуживанию.</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основ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своём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4-5 лет</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положительную самооценку, уверенность в своих силах, стремление к самостоятельности;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доброжелательное отношение ко взрослым и детям;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стремление к совместным играм, взаимодействию в паре или небольшой подгруппе, к взаимодействию в практической деятельности.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 xml:space="preserve">В области формирования основ гражданственности и </w:t>
            </w:r>
            <w:r>
              <w:rPr>
                <w:rFonts w:ascii="Times New Roman" w:hAnsi="Times New Roman" w:cs="Times New Roman"/>
                <w:color w:val="000000" w:themeColor="text1"/>
                <w:sz w:val="24"/>
                <w:u w:val="single"/>
              </w:rPr>
              <w:lastRenderedPageBreak/>
              <w:t>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уважительное отношение к Родине, символам страны, памятным датам;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гордость за достижения страны в области спорта, науки, искусства и других областях;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детей к основным достопримечательностями населенного пункта, в котором они живут.</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об отдельных профессиях взрослых на основе ознакомления с конкретными видами труда;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уважение и благодарность взрослым за их труд, заботу о детях; вовлекать в простейшие процессы хозяйственно-бытового труда;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самостоятельность и уверенность в самообслуживании, желании включаться в повседневные трудовые дела в ДОО и семье.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 xml:space="preserve">В области формирования </w:t>
            </w:r>
            <w:r>
              <w:rPr>
                <w:rFonts w:ascii="Times New Roman" w:hAnsi="Times New Roman" w:cs="Times New Roman"/>
                <w:color w:val="000000" w:themeColor="text1"/>
                <w:sz w:val="24"/>
                <w:u w:val="single"/>
              </w:rPr>
              <w:lastRenderedPageBreak/>
              <w:t>основ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детей об основных источниках и видах опасности в быту, на улице, в природе, в общении с незнакомыми людьми;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простейшими способами безопасного поведения в опасных ситуациях;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 правилах безопасного дорожного движения в качестве пешехода и пассажира транспортного средства;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w:t>
            </w:r>
            <w:r>
              <w:rPr>
                <w:rFonts w:ascii="Times New Roman" w:hAnsi="Times New Roman" w:cs="Times New Roman"/>
                <w:color w:val="000000" w:themeColor="text1"/>
                <w:sz w:val="24"/>
              </w:rPr>
              <w:lastRenderedPageBreak/>
              <w:t>адекватный способ их устранения.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Обеспечивает включённость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партнёров,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Создаёт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основ гражданственности и 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Воспитывает уважительное отношение к нашей Родине - России. Продолжает знакомить с государственной </w:t>
            </w:r>
            <w:r>
              <w:rPr>
                <w:rFonts w:ascii="Times New Roman" w:hAnsi="Times New Roman" w:cs="Times New Roman"/>
                <w:color w:val="000000" w:themeColor="text1"/>
                <w:sz w:val="24"/>
              </w:rPr>
              <w:lastRenderedPageBreak/>
              <w:t>символикой Российской Федерации: Российский флаг и герб России; воспитывает уважительное отношение к символам страны.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населённом пункте, котором живёт, посвящёнными празднику.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обогащает представления детей о малой родине: знакомит с основными достопримечательностями населённого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Создаёт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Поддерживает интерес к народной культуре страны (традициям, устному народному творчеству, народной музыке, танцам, играм, игрушкам).</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(твёрдый) материал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w:t>
            </w:r>
            <w:r>
              <w:rPr>
                <w:rFonts w:ascii="Times New Roman" w:hAnsi="Times New Roman" w:cs="Times New Roman"/>
                <w:color w:val="000000" w:themeColor="text1"/>
                <w:sz w:val="24"/>
              </w:rPr>
              <w:lastRenderedPageBreak/>
              <w:t>процессов бытового труда.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основ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Создаёт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Создаёт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5-6 лет</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 xml:space="preserve">В сфере социальных </w:t>
            </w:r>
            <w:r>
              <w:rPr>
                <w:rFonts w:ascii="Times New Roman" w:hAnsi="Times New Roman" w:cs="Times New Roman"/>
                <w:color w:val="000000" w:themeColor="text1"/>
                <w:sz w:val="24"/>
                <w:u w:val="single"/>
              </w:rPr>
              <w:lastRenderedPageBreak/>
              <w:t>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детей о формах поведения и действиях в различных ситуациях в семье и ДОО;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о правилах поведения в общественных местах; об обязанностях в группе.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 xml:space="preserve">В области формирования основ гражданственности и </w:t>
            </w:r>
            <w:r>
              <w:rPr>
                <w:rFonts w:ascii="Times New Roman" w:hAnsi="Times New Roman" w:cs="Times New Roman"/>
                <w:color w:val="000000" w:themeColor="text1"/>
                <w:sz w:val="24"/>
                <w:u w:val="single"/>
              </w:rPr>
              <w:lastRenderedPageBreak/>
              <w:t>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 профессиях и трудовых процессах;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воспитывать бережное отношение к труду взрослых, к результатам их труда; развивать самостоятельность и инициативу в трудовой </w:t>
            </w:r>
            <w:r>
              <w:rPr>
                <w:rFonts w:ascii="Times New Roman" w:hAnsi="Times New Roman" w:cs="Times New Roman"/>
                <w:color w:val="000000" w:themeColor="text1"/>
                <w:sz w:val="24"/>
              </w:rPr>
              <w:lastRenderedPageBreak/>
              <w:t>деятельности по самообслуживанию, хозяйственно-бытовому, ручному труду и конструированию, труду в природе;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элементарными экономическими знаниями, формировать первоначальные представления о финансовой грамотности.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В области формирования безопасного поведения</w:t>
            </w:r>
            <w:r>
              <w:rPr>
                <w:rFonts w:ascii="Times New Roman" w:hAnsi="Times New Roman" w:cs="Times New Roman"/>
                <w:color w:val="000000" w:themeColor="text1"/>
                <w:sz w:val="24"/>
              </w:rPr>
              <w:t>:</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осмотрительное отношение к потенциально опасным для человека ситуациям;</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знакомить с основными </w:t>
            </w:r>
            <w:r>
              <w:rPr>
                <w:rFonts w:ascii="Times New Roman" w:hAnsi="Times New Roman" w:cs="Times New Roman"/>
                <w:color w:val="000000" w:themeColor="text1"/>
                <w:sz w:val="24"/>
              </w:rPr>
              <w:lastRenderedPageBreak/>
              <w:t>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подчёркивает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своё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Расширяет представления о правилах поведения в общественных местах; об обязанностях в группе.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словарь детей вежливыми словами (доброе утро, добрый вечер, хорошего дня, будьте здоровы, пожалуйста, извините, спасибо).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w:t>
            </w:r>
            <w:r>
              <w:rPr>
                <w:rFonts w:ascii="Times New Roman" w:hAnsi="Times New Roman" w:cs="Times New Roman"/>
                <w:color w:val="000000" w:themeColor="text1"/>
                <w:sz w:val="24"/>
              </w:rPr>
              <w:lastRenderedPageBreak/>
              <w:t xml:space="preserve">мероприятий для родителей (законных представителей), пожилых людей, младших детей в ДОО.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Поддерживает чувство гордости детей, удовлетворение от проведенных мероприятий.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основ гражданственности и 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населённом пункте, посвящёнными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населённый пункт (расположение улиц, различных объектов инфраструктуры); знакомит со смыслом некоторых символов и памятников населённого пункта, развивает умения откликаться на проявления красоты в различных архитектурных объектах.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односельчан (чествование ветеранов, социальные акции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Создаёт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продаёт товар покупателю, рабочий на </w:t>
            </w:r>
            <w:r>
              <w:rPr>
                <w:rFonts w:ascii="Times New Roman" w:hAnsi="Times New Roman" w:cs="Times New Roman"/>
                <w:color w:val="000000" w:themeColor="text1"/>
                <w:sz w:val="24"/>
              </w:rPr>
              <w:lastRenderedPageBreak/>
              <w:t>фабрике изготавливает товар, шофёр развозит товар по магазинам, грузчик разгружает товар.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создаёт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w:t>
            </w:r>
            <w:r>
              <w:rPr>
                <w:rFonts w:ascii="Times New Roman" w:hAnsi="Times New Roman" w:cs="Times New Roman"/>
                <w:color w:val="000000" w:themeColor="text1"/>
                <w:sz w:val="24"/>
              </w:rPr>
              <w:lastRenderedPageBreak/>
              <w:t>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обсуждает с детьми правила пользования сетью Интернет, цифровыми ресурсами.</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6-7 лет</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w:t>
            </w:r>
            <w:r>
              <w:rPr>
                <w:rFonts w:ascii="Times New Roman" w:hAnsi="Times New Roman" w:cs="Times New Roman"/>
                <w:color w:val="000000" w:themeColor="text1"/>
                <w:sz w:val="24"/>
              </w:rPr>
              <w:lastRenderedPageBreak/>
              <w:t>ситуациях и обосновывать свои намерения и ценностные ориентации;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привычки культурного поведения и общения с людьми, основ этикета, правил поведения в общественных местах.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области формирования основ гражданственности и 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патриотические и интернациональные чувства, уважительное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отношение к Родине, к представителям разных национальностей, интерес к их культуре и обычаям;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w:t>
            </w:r>
            <w:r>
              <w:rPr>
                <w:rFonts w:ascii="Times New Roman" w:hAnsi="Times New Roman" w:cs="Times New Roman"/>
                <w:color w:val="000000" w:themeColor="text1"/>
                <w:sz w:val="24"/>
              </w:rPr>
              <w:lastRenderedPageBreak/>
              <w:t>служения и верности интересам страны;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ценностное отношение к труду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 труде как ценности общества, о разнообразии и взаимосвязи видов труда и профессий;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элементы финансовой грамотности, </w:t>
            </w:r>
            <w:r>
              <w:rPr>
                <w:rFonts w:ascii="Times New Roman" w:hAnsi="Times New Roman" w:cs="Times New Roman"/>
                <w:color w:val="000000" w:themeColor="text1"/>
                <w:sz w:val="24"/>
              </w:rPr>
              <w:lastRenderedPageBreak/>
              <w:t>осознания материальных возможностей родителей (законных представителей), ограниченности материальных ресурсов;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ответственность, добросовестность, стремление к участию в труде взрослых, оказанию посильной помощи.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В области формирования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воспитывать осторожное и осмотрительное отношение к потенциально опасным для </w:t>
            </w:r>
            <w:r>
              <w:rPr>
                <w:rFonts w:ascii="Times New Roman" w:hAnsi="Times New Roman" w:cs="Times New Roman"/>
                <w:color w:val="000000" w:themeColor="text1"/>
                <w:sz w:val="24"/>
              </w:rPr>
              <w:lastRenderedPageBreak/>
              <w:t>человека ситуациям в общении, в быту, на улице, в природе, в сети Интернет.</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В сфере социальных 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передаёт опыт последующим поколениям). Объясняет детям о необходимости укрепления связи между поколениями, взаимной поддержки детей и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о нравственных качествах людей, их проявлении в поступках и взаимоотношениях.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умение сотрудничать со сверстниками: побуждает к обсуждению планов, советуется с </w:t>
            </w:r>
            <w:r>
              <w:rPr>
                <w:rFonts w:ascii="Times New Roman" w:hAnsi="Times New Roman" w:cs="Times New Roman"/>
                <w:color w:val="000000" w:themeColor="text1"/>
                <w:sz w:val="24"/>
              </w:rPr>
              <w:lastRenderedPageBreak/>
              <w:t>детьми по поводу дел в группе; поддерживает обращённость и интерес к мнению сверстника, инициирует ситуации взаимопомощи детей в различных видах деятельности; подчёркивает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основ гражданственности и патриотизма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волонтёрские мероприятия в ДОО и в населенном пункте.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(волонтёра) в России, День Конституции Российской Федерации. Включает детей в празднование событий, связанных с жизнью населённого пункта.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Развивает интерес детей к населённому пункту, в котором живут, переживание чувства удивления, </w:t>
            </w:r>
            <w:r>
              <w:rPr>
                <w:rFonts w:ascii="Times New Roman" w:hAnsi="Times New Roman" w:cs="Times New Roman"/>
                <w:color w:val="000000" w:themeColor="text1"/>
                <w:sz w:val="24"/>
              </w:rPr>
              <w:lastRenderedPageBreak/>
              <w:t>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населённого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населённого пункта.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сфере трудового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w:t>
            </w:r>
            <w:r>
              <w:rPr>
                <w:rFonts w:ascii="Times New Roman" w:hAnsi="Times New Roman" w:cs="Times New Roman"/>
                <w:color w:val="000000" w:themeColor="text1"/>
                <w:sz w:val="24"/>
              </w:rPr>
              <w:lastRenderedPageBreak/>
              <w:t>детей с правилами использования инструментов труда - ножниц, иголки и тому подобное.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В области формирования безопасного поведения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Совокупные задачи воспитания в рамках ОО Социально-коммуникативное развитие</w:t>
            </w:r>
          </w:p>
        </w:tc>
      </w:tr>
      <w:tr w:rsidR="001E60AA">
        <w:tc>
          <w:tcPr>
            <w:tcW w:w="14843" w:type="dxa"/>
            <w:gridSpan w:val="2"/>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Это предполагает решение задач нескольких направлений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уважения к своей семье, своему населённому пункту, родному краю, своей стране;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ценностного отношения к культурному наследию своего народа, к нравственным и культурным традициям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содействие становлению целостной картины мира, основанной на представлениях о добре и зле, красоте и уродстве, правде и лжи;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формирование способности бережно и уважительно относиться к результатам своего труда и труда других людей.</w:t>
            </w:r>
          </w:p>
        </w:tc>
      </w:tr>
    </w:tbl>
    <w:p w:rsidR="001E60AA" w:rsidRDefault="001E60AA">
      <w:pPr>
        <w:rPr>
          <w:color w:val="000000" w:themeColor="text1"/>
        </w:rPr>
      </w:pPr>
    </w:p>
    <w:p w:rsidR="001E60AA" w:rsidRDefault="001E60AA">
      <w:pPr>
        <w:rPr>
          <w:color w:val="000000" w:themeColor="text1"/>
        </w:rPr>
      </w:pPr>
    </w:p>
    <w:p w:rsidR="001E60AA" w:rsidRDefault="001E60AA">
      <w:pPr>
        <w:rPr>
          <w:color w:val="000000" w:themeColor="text1"/>
        </w:rPr>
      </w:pPr>
    </w:p>
    <w:p w:rsidR="001E60AA" w:rsidRDefault="00872CE3">
      <w:pPr>
        <w:jc w:val="center"/>
        <w:rPr>
          <w:color w:val="000000" w:themeColor="text1"/>
        </w:rPr>
      </w:pPr>
      <w:r>
        <w:rPr>
          <w:rFonts w:ascii="Times New Roman" w:hAnsi="Times New Roman" w:cs="Times New Roman"/>
          <w:b/>
          <w:color w:val="000000" w:themeColor="text1"/>
          <w:sz w:val="24"/>
        </w:rPr>
        <w:t>ОО Познавательное развитие</w:t>
      </w:r>
    </w:p>
    <w:tbl>
      <w:tblPr>
        <w:tblStyle w:val="af"/>
        <w:tblW w:w="0" w:type="auto"/>
        <w:tblLook w:val="04A0" w:firstRow="1" w:lastRow="0" w:firstColumn="1" w:lastColumn="0" w:noHBand="0" w:noVBand="1"/>
      </w:tblPr>
      <w:tblGrid>
        <w:gridCol w:w="3394"/>
        <w:gridCol w:w="11392"/>
      </w:tblGrid>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 – 2 года</w:t>
            </w:r>
          </w:p>
        </w:tc>
      </w:tr>
      <w:tr w:rsidR="001E60AA">
        <w:tc>
          <w:tcPr>
            <w:tcW w:w="3397"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Основные задачи образовательной деятельности</w:t>
            </w:r>
          </w:p>
        </w:tc>
        <w:tc>
          <w:tcPr>
            <w:tcW w:w="11446"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Содержание образовательной деятельности</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поощрять целенаправленные </w:t>
            </w:r>
            <w:r>
              <w:rPr>
                <w:rFonts w:ascii="Times New Roman" w:hAnsi="Times New Roman" w:cs="Times New Roman"/>
                <w:color w:val="000000" w:themeColor="text1"/>
                <w:sz w:val="24"/>
              </w:rPr>
              <w:lastRenderedPageBreak/>
              <w:t>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стремление детей к подражанию действиям взрослых, понимать обозначающие их слова;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умения ориентироваться в ближайшем окружении;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познавательный интерес к близким людям, к предметному окружению, природным объектам;</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Сенсорные эталоны и познавательные действия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создаёт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умение группировать однородные предметы по одному из трёх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умение пользоваться приёмом наложения и приложения одного предмета к другому для определения их равенства или неравенства по величине и тождественности по цвету, форме; педагог развивает способности детей обобщать, узнавать и стремиться называть предметы и объекты, изображённые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Окружающий мир</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элементарные представления: о самом себе - о своём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Природа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2-3 года</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разные виды восприятия: зрительного, слухового, осязательного, вкусового, обонятельного;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наглядно-действенное мышление в процессе решения познавательных практических задач;</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развивать первоначальные представления о себе и близких людях, эмоционально-положительное отношение к членам семьи и людям ближайшего </w:t>
            </w:r>
            <w:r>
              <w:rPr>
                <w:rFonts w:ascii="Times New Roman" w:hAnsi="Times New Roman" w:cs="Times New Roman"/>
                <w:color w:val="000000" w:themeColor="text1"/>
                <w:sz w:val="24"/>
              </w:rPr>
              <w:lastRenderedPageBreak/>
              <w:t>окружения, о деятельности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о населённом пункте, в котором живёт ребёнок, его достопримечательностях, эмоционально откликаться на праздничное убранство дома, ДОО;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способность наблюдать за явлениями природы, воспитывать бережное отношение к животным и растениям.</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Сенсорные эталоны и познавательные действия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Проводит игры-занятия с использованием предметов-орудий: сачков, черпачков для выуживания из специальных ёмкостей с водой или без воды шариков, плавающих игрушек, палочек со свисающим на верёвке магнитом для «ловли» на неё небольших предметов.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создаёт ситуации для использования детьми предметов-орудий в самостоятельной игровой и бытовой деятельности с целью решения практических задач.</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трёхместной матрёшки с совмещением рисунка на её частях, закрепляя понимание детьми слов, обозначающих различный размер предметов, их цвет и форму.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ходе проведения с детьми дидактических упражнений и игр-занятий формирует обобщённые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Математические представления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Поддерживает интерес детей к количественной стороне различных групп предметов (много и много, много и мало, много и один) предметов.</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Окружающий мир</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шофёр водит машину, доктор лечит); развивает представления о себе (о своём имени, именах близких родственников), о внешнем облике человека, о его </w:t>
            </w:r>
            <w:r>
              <w:rPr>
                <w:rFonts w:ascii="Times New Roman" w:hAnsi="Times New Roman" w:cs="Times New Roman"/>
                <w:color w:val="000000" w:themeColor="text1"/>
                <w:sz w:val="24"/>
              </w:rPr>
              <w:lastRenderedPageBreak/>
              <w:t>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Природа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представления о домашних и диких животных и их детёнышах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3-4 года</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детей о сенсорных эталонах цвета и формы, их использовании в самостоятельной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умение непосредственного попарного сравнения предметов по </w:t>
            </w:r>
            <w:r>
              <w:rPr>
                <w:rFonts w:ascii="Times New Roman" w:hAnsi="Times New Roman" w:cs="Times New Roman"/>
                <w:color w:val="000000" w:themeColor="text1"/>
                <w:sz w:val="24"/>
              </w:rPr>
              <w:lastRenderedPageBreak/>
              <w:t>форме, величине и количеству, определяя их соотношение между собой;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помогать осваивать чувственные способы ориентировки в пространстве и времени; развивать исследовательские умения;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конкретизировать представления детей об объектах ближайшего окружения: о родном населённом пункте, его названии, достопримечательностях и традициях, накапливать эмоциональный опыт участия в праздниках;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w:t>
            </w:r>
            <w:r>
              <w:rPr>
                <w:rFonts w:ascii="Times New Roman" w:hAnsi="Times New Roman" w:cs="Times New Roman"/>
                <w:color w:val="000000" w:themeColor="text1"/>
                <w:sz w:val="24"/>
              </w:rPr>
              <w:lastRenderedPageBreak/>
              <w:t>сезоны года, знакомить с правилами поведения по отношению к живым объектам природы.</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Сенсорные эталоны и познавательные действия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жёлтый, зелёный, синий, чёрный,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задаёт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При </w:t>
            </w:r>
            <w:r>
              <w:rPr>
                <w:rFonts w:ascii="Times New Roman" w:hAnsi="Times New Roman" w:cs="Times New Roman"/>
                <w:color w:val="000000" w:themeColor="text1"/>
                <w:sz w:val="24"/>
              </w:rPr>
              <w:lastRenderedPageBreak/>
              <w:t>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Математические представления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приёмы наложения и приложения; организует овладение уравниванием неравных групп предметов путём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Окружающий мир</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населённым пунктом, в котором живёт ребёнок, даёт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Даёт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солёный).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Природа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расширяет представления о диких и домашних животных, деревьях, кустарниках, цветковых, </w:t>
            </w:r>
            <w:r>
              <w:rPr>
                <w:rFonts w:ascii="Times New Roman" w:hAnsi="Times New Roman" w:cs="Times New Roman"/>
                <w:color w:val="000000" w:themeColor="text1"/>
                <w:sz w:val="24"/>
              </w:rPr>
              <w:lastRenderedPageBreak/>
              <w:t>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времён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времён года.</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4-5 лет</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способы решения поисковых задач в самостоятельной и совместной со сверстниками и взрослыми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расширять представления о себе и своих возможностях в познавательной деятельности с родителями (законными </w:t>
            </w:r>
            <w:r>
              <w:rPr>
                <w:rFonts w:ascii="Times New Roman" w:hAnsi="Times New Roman" w:cs="Times New Roman"/>
                <w:color w:val="000000" w:themeColor="text1"/>
                <w:sz w:val="24"/>
              </w:rPr>
              <w:lastRenderedPageBreak/>
              <w:t>представителями) и членам семьи; продолжать развивать представления детей о труде взрослого;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представления детей о своей малой родине, населённом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w:t>
            </w:r>
            <w:r>
              <w:rPr>
                <w:rFonts w:ascii="Times New Roman" w:hAnsi="Times New Roman" w:cs="Times New Roman"/>
                <w:color w:val="000000" w:themeColor="text1"/>
                <w:sz w:val="24"/>
              </w:rPr>
              <w:lastRenderedPageBreak/>
              <w:t>всем живым существам, желание их беречь и заботиться.</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Сенсорные эталоны и познавательные действия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На основе обследовательских действий педагог формирует у детей умение различать и называть уже известные цвета (красный, синий, зелёный, жёлтый, белый, чёрный) и оттенки (розовый, голубой, серый); знакомит с новыми цветами и оттенками (коричневый, оранжевый, светло-зелёный).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Математические представления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умения считать в пределах пяти с участием различных анализаторов (на слух, ощупь, счёт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счёт в пределах пяти, познанию пространственных и временных отношений (вперёд, назад, вниз, вперёд, налево, направо, утро, день, вечер, ночь, вчера, сегодня, завтра).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Окружающий мир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объём; демонстрирует и </w:t>
            </w:r>
            <w:r>
              <w:rPr>
                <w:rFonts w:ascii="Times New Roman" w:hAnsi="Times New Roman" w:cs="Times New Roman"/>
                <w:color w:val="000000" w:themeColor="text1"/>
                <w:sz w:val="24"/>
              </w:rPr>
              <w:lastRenderedPageBreak/>
              <w:t>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тяжёлым).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Природа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перелётные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5-6 лет</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формировать представления детей о цифровых средствах познания окружающего мира, способах их безопасного использования;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счёт, упорядочивание, классификация, сериация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ориентировку в пространстве и времени;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учить детей использовать приёмы экспериментирования для познания объектов живой и неживой природы и их свойств и качеств;</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Сенсорные эталоны и познавательные действия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умения детей различать и называть все цвета спектра и ахроматические цвета, оттенки цвета, тоны цвета, тёплые и холодные оттенки; расширяет знания об известных цветах, знакомит с новыми цветами (фиолетовый) и оттенками (голубой, розовый, темно-зелёный,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Математические представления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обучения количественному и порядковому счёту в пределах десяти педагог совершенствует счётные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w:t>
            </w:r>
            <w:r>
              <w:rPr>
                <w:rFonts w:ascii="Times New Roman" w:hAnsi="Times New Roman" w:cs="Times New Roman"/>
                <w:color w:val="000000" w:themeColor="text1"/>
                <w:sz w:val="24"/>
              </w:rPr>
              <w:lastRenderedPageBreak/>
              <w:t>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Окружающий мир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первичные представления о малой родине и Отечестве, о населённом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амбулатории, клуб, библиотека и т.п.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Природа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создаёт ситуации для понимания необходимости ухода за растениями и животными относительно их потребностей.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6-7 лет</w:t>
            </w:r>
          </w:p>
        </w:tc>
      </w:tr>
      <w:tr w:rsidR="001E60AA">
        <w:tc>
          <w:tcPr>
            <w:tcW w:w="3397"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детей о многообразии стран и народов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w:t>
            </w:r>
            <w:r>
              <w:rPr>
                <w:rFonts w:ascii="Times New Roman" w:hAnsi="Times New Roman" w:cs="Times New Roman"/>
                <w:color w:val="000000" w:themeColor="text1"/>
                <w:sz w:val="24"/>
              </w:rPr>
              <w:lastRenderedPageBreak/>
              <w:t>живой природы;</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11446"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Сенсорные эталоны и познавательные действия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Обогащает представления о цифровых средствах познания окружающего мира, закрепляет правила безопасного обращения с ними.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Математические представления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Окружающий мир</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селе, об  традициях сельской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Природа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Закрепляет правила поведения в природе, воспитывает осознанное, бережное и заботливое отношение к природе и её ресурсам.</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Совокупные задачи воспитания в рамках ОО Познавательное развитие</w:t>
            </w:r>
          </w:p>
        </w:tc>
      </w:tr>
      <w:tr w:rsidR="001E60AA">
        <w:tc>
          <w:tcPr>
            <w:tcW w:w="14843" w:type="dxa"/>
            <w:gridSpan w:val="2"/>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отношения к знанию как ценности, понимание значения образования для человека, общества, страны;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приобщение к отечественным традициям и праздникам, к истории и достижениям родной страны, к культурному наследию народов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уважения к людям - представителям разных народов России независимо от их этнической принадлежности;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уважительного отношения к государственным символам страны (флагу, гербу, гимну);</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1E60AA" w:rsidRDefault="001E60AA">
      <w:pPr>
        <w:rPr>
          <w:rFonts w:ascii="Times New Roman" w:hAnsi="Times New Roman" w:cs="Times New Roman"/>
          <w:b/>
          <w:color w:val="000000" w:themeColor="text1"/>
          <w:sz w:val="24"/>
        </w:rPr>
      </w:pPr>
    </w:p>
    <w:p w:rsidR="001E60AA" w:rsidRDefault="00872CE3">
      <w:pPr>
        <w:jc w:val="center"/>
        <w:rPr>
          <w:b/>
          <w:color w:val="000000" w:themeColor="text1"/>
        </w:rPr>
      </w:pPr>
      <w:r>
        <w:rPr>
          <w:rFonts w:ascii="Times New Roman" w:hAnsi="Times New Roman" w:cs="Times New Roman"/>
          <w:b/>
          <w:color w:val="000000" w:themeColor="text1"/>
          <w:sz w:val="24"/>
        </w:rPr>
        <w:t>ОО Речевое развитие</w:t>
      </w:r>
    </w:p>
    <w:tbl>
      <w:tblPr>
        <w:tblStyle w:val="af"/>
        <w:tblW w:w="0" w:type="auto"/>
        <w:tblLook w:val="04A0" w:firstRow="1" w:lastRow="0" w:firstColumn="1" w:lastColumn="0" w:noHBand="0" w:noVBand="1"/>
      </w:tblPr>
      <w:tblGrid>
        <w:gridCol w:w="5508"/>
        <w:gridCol w:w="9278"/>
      </w:tblGrid>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 – 2 года</w:t>
            </w:r>
          </w:p>
        </w:tc>
      </w:tr>
      <w:tr w:rsidR="001E60AA">
        <w:tc>
          <w:tcPr>
            <w:tcW w:w="5524"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Основные задачи образовательной деятельности</w:t>
            </w:r>
          </w:p>
        </w:tc>
        <w:tc>
          <w:tcPr>
            <w:tcW w:w="9319"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Содержание образовательной деятельности</w:t>
            </w:r>
          </w:p>
        </w:tc>
      </w:tr>
      <w:tr w:rsidR="001E60AA">
        <w:tc>
          <w:tcPr>
            <w:tcW w:w="5524"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Развитие понимания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w:t>
            </w:r>
            <w:r>
              <w:rPr>
                <w:rFonts w:ascii="Times New Roman" w:hAnsi="Times New Roman" w:cs="Times New Roman"/>
                <w:color w:val="000000" w:themeColor="text1"/>
                <w:sz w:val="24"/>
              </w:rPr>
              <w:lastRenderedPageBreak/>
              <w:t>выполнять несложные поручения.</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Развитие активной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побуждать детей употреблять несложные для произношения слова и простые предложения;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умение эмоционально откликаться на ритм и мелодичность пестушек, песенок, потешек, сказок;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показывать и называть предметы, объекты, изображённые в книжках-картинках; показывая, называть совершаемые персонажами действия;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воспринимать вопросительные и восклицательные интонации поэтических произведений;</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побуждать договаривать (заканчивать) слова и строчки знакомых ребёнку песенок и стихов.</w:t>
            </w:r>
          </w:p>
        </w:tc>
        <w:tc>
          <w:tcPr>
            <w:tcW w:w="9319"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Развитие понимания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w:t>
            </w:r>
            <w:r>
              <w:rPr>
                <w:rFonts w:ascii="Times New Roman" w:hAnsi="Times New Roman" w:cs="Times New Roman"/>
                <w:color w:val="000000" w:themeColor="text1"/>
                <w:sz w:val="24"/>
              </w:rPr>
              <w:lastRenderedPageBreak/>
              <w:t>поручения, включающие 2 действия (найди и принеси), отвечать на вопросы о названии предметов одежды, посуды, овощей и фруктов и действиях с ними.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Развитие активной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путём разыгрывания простых сюжетов со знакомыми предметами, показа картин, отражающих понятные детям ситуации.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даёт развернутое речевое описание происходящего, того, что ребёнок пока может выразить лишь в однословном высказывании.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одноимённые действия разными игрушками.</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2-3 года</w:t>
            </w:r>
          </w:p>
        </w:tc>
      </w:tr>
      <w:tr w:rsidR="001E60AA">
        <w:tc>
          <w:tcPr>
            <w:tcW w:w="5524"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Формирование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развивать понимание речи и активизировать словарь;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словарь детей существительными, глаголами, прилагательными, наречиями и формировать умение использовать данные слова в речи.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Звуковая культура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упражнять детей в правильном произношении гласных и согласных звуков, звукоподражаний, отельных слов;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правильное произношение звукоподражательных слов в разном темпе, с разной силой голоса.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Грамматический строй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согласовывать существительные и местоимения с глаголами, составлять фразы из 3-4 слов.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продолжать развивать у детей умения понимать речь педагога, отвечать на вопросы;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рассказывать об окружающем в 2-4 предложениях.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Интерес к художественной литературе: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воспринимать небольшие по объёму потешки, сказки и рассказы с наглядным сопровождением (и без него);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побуждать договаривать и произносить четверостишия уже известных ребёнку стихов и песенок, воспроизводить игровые действия, </w:t>
            </w:r>
            <w:r>
              <w:rPr>
                <w:rFonts w:ascii="Times New Roman" w:hAnsi="Times New Roman" w:cs="Times New Roman"/>
                <w:color w:val="000000" w:themeColor="text1"/>
                <w:sz w:val="24"/>
              </w:rPr>
              <w:lastRenderedPageBreak/>
              <w:t>движения персонажей;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отклик на ритм и мелодичность стихотворений, потешек; формировать умение в процессе чтения произведения повторять звуковые жесты;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умение произносить звукоподражания, связанные с содержанием литературного материала (мяу-мяу, тик-так, баю-бай, ква-ква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отвечать на вопросы по содержанию прочитанных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побуждать рассматривать книги и иллюстрации вместе с педагогом и самостоятельно;</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восприятие вопросительных и восклицательных интонаций художественного произведения.</w:t>
            </w:r>
          </w:p>
        </w:tc>
        <w:tc>
          <w:tcPr>
            <w:tcW w:w="9319"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Формирование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детёнышей;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Звуковая культура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своё отношение к предмету разговора при помощи разнообразных вербальных и невербальных средств.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 детей проявляется эмоциональная непроизвольная выразительность речи.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Грамматический строй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трёх-, четырехсловных предложений.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обращённую речь с опорой и без опоры на </w:t>
            </w:r>
            <w:r>
              <w:rPr>
                <w:rFonts w:ascii="Times New Roman" w:hAnsi="Times New Roman" w:cs="Times New Roman"/>
                <w:color w:val="000000" w:themeColor="text1"/>
                <w:sz w:val="24"/>
              </w:rPr>
              <w:lastRenderedPageBreak/>
              <w:t>наглядность.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1E60AA" w:rsidRDefault="00872CE3">
            <w:pPr>
              <w:spacing w:after="4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Примерный перечень художественной литературы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Малые формы фольклора</w:t>
            </w:r>
            <w:r>
              <w:rPr>
                <w:rFonts w:ascii="Times New Roman" w:hAnsi="Times New Roman" w:cs="Times New Roman"/>
                <w:color w:val="000000" w:themeColor="text1"/>
                <w:sz w:val="24"/>
              </w:rPr>
              <w:t>: «А баиньки-баиньки», «Бежала лесочком лиса с кузовочком...», «Большие ноги», «Водичка, водичка», «Вот и люди спят», «Дождик, дождик, полно лить...», «Заяц Егорка...», «Идёт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Русские народные сказки:</w:t>
            </w:r>
            <w:r>
              <w:rPr>
                <w:rFonts w:ascii="Times New Roman" w:hAnsi="Times New Roman" w:cs="Times New Roman"/>
                <w:color w:val="000000" w:themeColor="text1"/>
                <w:sz w:val="24"/>
              </w:rPr>
              <w:t xml:space="preserve"> «Заюшкина избушка» (обр. О. Капицы), «Как коза избушку построила» (обр. М. А. Булатова), «Кот, петух и лиса» (обр. М. Боголюбской), «Лиса и заяц» (обр. В. Даля), «Маша и медведь» (обр. М. А. Булатова), «Снегурушка и лиса» (обр. А. Н. Толстого).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Фольклор народов мира</w:t>
            </w:r>
            <w:r>
              <w:rPr>
                <w:rFonts w:ascii="Times New Roman" w:hAnsi="Times New Roman" w:cs="Times New Roman"/>
                <w:color w:val="000000" w:themeColor="text1"/>
                <w:sz w:val="24"/>
              </w:rPr>
              <w:t>: «В гостях у королевы», «Разговор», англ. нар. песенки (пер. и обр. С. Маршака); «Ой ты заюшка-пострел...», пер. с молд. И. Токмаковой; «Снегирёк», пер. с нем. В. Викторова, «Три весёлых братца», пер. с нем. Л. Яхнина; «Ты, собачка, не лай...», пер. с молд. И. Токмаковой; «У солнышка в гостях», словацк. нар. сказка (пер. и обр. С. Могилевской и Л. Зориной).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Поэзия: Аким Я. Л. «Мама»; Александрова З. Н. «Гули-гули», «Арбуз»; Барто А., Барто П. «Девочка-рёвушка»; Берестов В. Д. «Весёлое лето», «Мишка, мишка, лежебока», «Котёнок», «Воробушки»; Введенский А. И. «Мышка»; Лагздынь Г. Р. «Петушок»; Лермонтов М. Ю. «Спи, младенец...» (из стихотворения «Казачья колыбельная»); Маршак С. Я. «Сказка о глупом мышонке»; Мошковская Э. Э. «Приказ» (в сокр.), </w:t>
            </w:r>
            <w:r>
              <w:rPr>
                <w:rFonts w:ascii="Times New Roman" w:hAnsi="Times New Roman" w:cs="Times New Roman"/>
                <w:color w:val="000000" w:themeColor="text1"/>
                <w:sz w:val="24"/>
              </w:rPr>
              <w:lastRenderedPageBreak/>
              <w:t>«Мчится поезд»; Пикулева Н. В. «Лисий хвостик», «Надувала кошка шар...»; Плещеев А. Н. «Травка зеленеет...»; Саконская Н. П. «Где мой пальчик?»; Сапгир Г. В. «Кошка»; Хармс Д. И. «Кораблик»; Чуковский К. И. «Путаница».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Проза: Бианки В. В. «Лис и мышонок»; Калинина Н. Д. «В лесу» (из книги «Летом»), «Про жука», «Как Саша и Алёша пришли в детский сад» (1-2 рассказа по выбору); Павлова Н. М. «Земляничка»; Симбирская Ю. С. «По тропинке, по дорожке»; Сутеев В. Г. «Кто сказал «мяу?», «Под грибом»; Тайц Я. М. «Кубик на кубик», «Впереди всех», «Волк» (рассказы по выбору); Толстой J1. H. «Три медведя», «Косточка»; Ушинский К. Д. «Васька», «Петушок с семьей», «Уточки» (рассказы по выбору); Чарушин Е. И. «В лесу» (1-3 рассказа по выбору), «Волчишко»; Чуковский К. И. «Мойдодыр».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Произведения поэтов и писателей разных стран</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Биссет Д. «Га-га-га!», пер. с англ. Н. Шерешевской; Дональдсон Д. «Мишка-почтальон», пер. М. Бородицкой; Капутикян С. 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3-4 года</w:t>
            </w:r>
          </w:p>
        </w:tc>
      </w:tr>
      <w:tr w:rsidR="001E60AA">
        <w:tc>
          <w:tcPr>
            <w:tcW w:w="5524"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Формирование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активизация словаря: активизировать в речи слова, обозначающие названия предметов ближайшего окружения.</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Звуковая культура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закреплять у детей умение внятно произносить в словах все гласные и согласные звуки, кроме шипящих и сонорных;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вырабатывать правильный темп речи, интонационную выразительность; отчётливо произносить слова и короткие фразы.</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lastRenderedPageBreak/>
              <w:t>Грамматический строй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детёнышей; существительных в форме множественного числа в родительном падеже; составлять предложения с однородными членами;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у детей умение пользоваться в речи разными способами словообразования.</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lastRenderedPageBreak/>
              <w:t>Подготовка детей к обучению грамоте: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вслушиваться в звучание слова, знакомить детей с терминами «слово», «звук» в практическом плане.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Интерес к художественной литературе: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навык совместного слушания выразительного чтения и рассказывания (с наглядным сопровождением и без него);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общение детей друг с другом и с педагогом в процессе совместного рассматривания книжек-картинок, иллюстраций;</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9319"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Формирование словаря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Обогащение словаря</w:t>
            </w:r>
            <w:r>
              <w:rPr>
                <w:rFonts w:ascii="Times New Roman" w:hAnsi="Times New Roman" w:cs="Times New Roman"/>
                <w:color w:val="000000" w:themeColor="text1"/>
                <w:sz w:val="24"/>
              </w:rPr>
              <w:t>: педагог обогащает словарь детей за счёт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Активизация словаря:</w:t>
            </w:r>
            <w:r>
              <w:rPr>
                <w:rFonts w:ascii="Times New Roman" w:hAnsi="Times New Roman" w:cs="Times New Roman"/>
                <w:color w:val="000000" w:themeColor="text1"/>
                <w:sz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Звуковая культура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твёрдые и мягкие </w:t>
            </w:r>
            <w:r>
              <w:rPr>
                <w:rFonts w:ascii="Times New Roman" w:hAnsi="Times New Roman" w:cs="Times New Roman"/>
                <w:color w:val="000000" w:themeColor="text1"/>
                <w:sz w:val="24"/>
              </w:rPr>
              <w:lastRenderedPageBreak/>
              <w:t>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Грамматический строй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детёнышей в единственном и множественном числе (кошка - котёнок, котята); составлять простое распространённое предложение и с помощью педагога строить сложные предложения.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(вошёл - вышел), образовывать звукоподражательные глаголы (чирикает).</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 детей умения использовать основные формы речевого этикета в разных ситуациях общения.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способствует освоению умений монологической речи: по вопросам составлять </w:t>
            </w:r>
            <w:r>
              <w:rPr>
                <w:rFonts w:ascii="Times New Roman" w:hAnsi="Times New Roman" w:cs="Times New Roman"/>
                <w:color w:val="000000" w:themeColor="text1"/>
                <w:sz w:val="24"/>
              </w:rPr>
              <w:lastRenderedPageBreak/>
              <w:t>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Подготовка детей к обучению грамоте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вслушиваться в звучание слова, закрепляет в речи детей термины «слово», «звук» в практическом плане.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Примерный перечень художественной литературы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u w:val="single"/>
              </w:rPr>
              <w:t>Малые формы фольклора:</w:t>
            </w:r>
            <w:r>
              <w:rPr>
                <w:rFonts w:ascii="Times New Roman" w:hAnsi="Times New Roman" w:cs="Times New Roman"/>
                <w:color w:val="000000" w:themeColor="text1"/>
                <w:sz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Русские народные сказки: «Бычок - чёрный бочок, белые копытца» (обр. М. Булатова); «Волк и козлята» (обр. А. Н. Толстого); «Кот, петух и лиса» (обр. М. Боголюбской); «Лиса и заяц» (обр. В. Даля); «Снегурочка и лиса» (обр. М. Булатова); «У страха глаза велики» (обр. М. Серовой).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Фольклор народов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Поэзия: Бальмонт К. Д. «Осень»; Благинина Е. А. «Радуга»; Городецкий С. М. «Кто это?»; Заболоцкий Н. А. «Как мыши с котом воевали»; Кольцов А. В. «Дуют ветры...» (из стихотворения «Русская песня»); Косяков И. И. «Всё она»; Майков А. Н. </w:t>
            </w:r>
            <w:r>
              <w:rPr>
                <w:rFonts w:ascii="Times New Roman" w:hAnsi="Times New Roman" w:cs="Times New Roman"/>
                <w:color w:val="000000" w:themeColor="text1"/>
                <w:sz w:val="24"/>
              </w:rPr>
              <w:lastRenderedPageBreak/>
              <w:t>«Колыбельная песня»; Маршак С. Я. «Детки в клетке» (стихотворения из цикла по выбору), «Тихая сказка», «Сказка об умном мышонке»; Михалков С. В. «Песенка друзей»; Мошковская Э. Э. «Жадина»; Плещеев А. Н. «Осень наступила...», «Весна» (в сокр.); Пушкин А. С. «Ветер, ветер! Ты могуч!..», «Свет наш, солнышко!..», по выбору); Токмакова И. П. «Медведь»; Чуковский К. И. «Мойдодыр», «Муха- цокотуха», «Ёжики смеются», «Ёлка», Айболит», «Чудо-дерево», «Черепаха» (по выбору).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Проза: Бианки В. В. «Купание медвежат»; Воронкова Л. Ф. «Снег идет» (из книги «Снег идёт»); Дмитриев Ю. «Синий шалашик»; Житков Б. С. «Что я видел» (1-2 рассказа по выбору); Зартайская И. «Душевные истории про Пряника и Вареника»; Зощенко М. М. «Умная птичка»; Прокофьева C. JI. «Маша и Ойка», «Сказка про грубое слово «Уходи»», «Сказка о невоспитанном мышонке» (из книги «Машины сказки», по выбору); Сутеев В. Г. «Три котёнка»; Толстой JI. H. «Птица свила гнездо...»; «Таня знала буквы...»; «У Вари был чиж...», «Пришла весна...» (1-2 рассказа по выбору); Ушинский К. Д. «Петушок с семьёй», «Уточки», «Васька», «Лиса-Патрикеевна» (1-2 рассказа по выбору); Хармс Д. И. «Храбрый ёж».</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разных стран</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Поэзия: Виеру Г. «Ёжик и барабан», пер. с молд. Я. Акима; Воронько П. «Хитрый ёжик», пер. с укр. С. Маршака; Дьюдни А. «Лама красная пижама», пер. Т. Духановой; Забила Н. Л. «Карандаш», пер. с укр. 3. Александровой; Капутикян С. «Кто скорее допьёт»,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Одёжка», пер. с болг. М. Маринова.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пёсика и кошечки»), пер. чешек. Г. Лукина.</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4-5 лет</w:t>
            </w:r>
          </w:p>
        </w:tc>
      </w:tr>
      <w:tr w:rsidR="001E60AA">
        <w:tc>
          <w:tcPr>
            <w:tcW w:w="5524"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Развитие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обогащение словаря: вводить в словарь детей существительные, обозначающие профессии, глаголы, трудовые действия. Продолжать учить </w:t>
            </w:r>
            <w:r>
              <w:rPr>
                <w:rFonts w:ascii="Times New Roman" w:hAnsi="Times New Roman" w:cs="Times New Roman"/>
                <w:color w:val="000000" w:themeColor="text1"/>
                <w:sz w:val="24"/>
              </w:rPr>
              <w:lastRenderedPageBreak/>
              <w:t>детей определять и называть местоположение предмета, время суток, характеризовать состояние и настроение людей;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Звуковая культура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правильное произношение гласных и согласных звуков, отрабатывать произношение свистящих, шипящих и сонорных звуков;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интонационную выразительность речи.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Грамматический строй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продолжать формировать у детей умение правильно согласовывать слова в предложении.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w:t>
            </w:r>
            <w:r>
              <w:rPr>
                <w:rFonts w:ascii="Times New Roman" w:hAnsi="Times New Roman" w:cs="Times New Roman"/>
                <w:color w:val="000000" w:themeColor="text1"/>
                <w:sz w:val="24"/>
              </w:rPr>
              <w:lastRenderedPageBreak/>
              <w:t>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совершенствовать диалогическую речь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культуру общения: формирование умений приветствовать родных, знакомых, детей по группе;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использовать формулы речевого этикета при ответе по телефону, при вступлении в разговор с незнакомыми людьми, при встрече гостей;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коммуникативно-речевые умения у детей (умение вступить, поддержать и завершить общение).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Подготовка детей к обучению грамоте: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продолжать знакомить с терминами «слово», «звук» практически, учить понимать и употреблять эти слова при выполнении упражнений, в речевых </w:t>
            </w:r>
            <w:r>
              <w:rPr>
                <w:rFonts w:ascii="Times New Roman" w:hAnsi="Times New Roman" w:cs="Times New Roman"/>
                <w:color w:val="000000" w:themeColor="text1"/>
                <w:sz w:val="24"/>
              </w:rPr>
              <w:lastRenderedPageBreak/>
              <w:t>играх;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выделять голосом звук в слове: произносить заданный звук протяжно, громче, четче, чем он произносится обычно, называть изолированно.</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Интерес к художественной литературе: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воспитывать ценностное отношение к книге, </w:t>
            </w:r>
            <w:r>
              <w:rPr>
                <w:rFonts w:ascii="Times New Roman" w:hAnsi="Times New Roman" w:cs="Times New Roman"/>
                <w:color w:val="000000" w:themeColor="text1"/>
                <w:sz w:val="24"/>
              </w:rPr>
              <w:lastRenderedPageBreak/>
              <w:t>уважение к творчеству писателей и иллюстраторов.</w:t>
            </w:r>
          </w:p>
        </w:tc>
        <w:tc>
          <w:tcPr>
            <w:tcW w:w="9319"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Развитие словаря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w:t>
            </w:r>
            <w:r>
              <w:rPr>
                <w:rFonts w:ascii="Times New Roman" w:hAnsi="Times New Roman" w:cs="Times New Roman"/>
                <w:color w:val="000000" w:themeColor="text1"/>
                <w:sz w:val="24"/>
              </w:rPr>
              <w:lastRenderedPageBreak/>
              <w:t>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Звуковая культура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Грамматический строй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w:t>
            </w:r>
            <w:r>
              <w:rPr>
                <w:rFonts w:ascii="Times New Roman" w:hAnsi="Times New Roman" w:cs="Times New Roman"/>
                <w:color w:val="000000" w:themeColor="text1"/>
                <w:sz w:val="24"/>
              </w:rPr>
              <w:lastRenderedPageBreak/>
              <w:t>описательные рассказы о предметах и объектах, по картинкам.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Подготовка детей к обучению грамоте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Примерный перечень художественной литературы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Малые формы фольклора: «Барашеныси...», «Гуси, вы гуси...», «Дождик- дождик, веселей», «Дон! Дон! Дон!...», «Жил у бабушки козел», «Зайчишка- трусишка...», «Идёт лисичка по мосту...», «Иди весна, иди, красна...», «Кот на печку пошёл...», «Наш козёл...»,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Русские народные сказки: «Гуси-лебеди» (обр. М. А. Булатова); «Жихарка» (обр. И. Карнауховой); «Заяц-хваста» (обр. А. Н. Толстого); «Зимовье» (обр. И. Соколова-Микитова); «Коза-дереза» (обр. М. А. Булатова); «Петушок и бобовое зёрнышко» (обр. О. Капицы); «Лиса-лапотница» (обр. В. Даля); «Лисичка-сестричка и волк (обр. М.А. Булатова); «Смоляной бычок» (обр. М. А. Булатова); «Снегурочка» (обр. М. А. Булатова).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lastRenderedPageBreak/>
              <w:t>Фольклор народов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Песенки: «Утята», франц., обр. Н. Гернет и С. Гиппиус; «Пальцы», пер. с нем. J1. Яхина; «Песня моряка» норвежек, нар. песенка (обр. Ю. Вронского); «Барабек», англ. (обр. К. Чуковского); «Шалтай-Болтай», англ. (обр. С. Маршака).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Сказки: «Бременские музыканты» из сказок братьев Гримм, пер. с нем., A. Введенского, под ред. С. Маршака; «Два жадных медвежонка», венгер. сказка (обр. А. Красновой и В. Важдаева); «Колосок», укр. нар. сказка (обр. С. Могилевской); «Красная Шапочка», из сказок Ш. Перро, пер. с франц. Т. Габбе; «Три поросенка», пер. с англ. С. Михалкова.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Поэзия: Аким Я. Л. «Первый снег»; Александрова З. Н. «Таня пропала», «Тёплый дождик» (по выбору); Бальмонт К. Д. «Росинка»; Барто A. JI. «Уехали», «Я знаю, что надо придумать» (по выбору); Берестов В. Д. «Искалочка»; Благинина Е. А. «Дождик, дождик...», «Посидим в тишине» (по выбору); Брюсов B. Я. «Колыбельная»; Бунин И. А. «Листопад» (отрывок); Гамазкова И. «Колыбельная для бабушки»; Гернет Н. и Хармс Д. «Очень-очень вкусный пирог»; Есенин С. А. «Поёт зима - аукает...»; Заходер Б. В. «Волчок», «Кискино горе» (по выбору); Кушак Ю. Н. «Сорок сорок»; Лукашина М. «Розовые очки», Маршак С. Я. «Багаж», «Про все на свете», «Вот какой рассеянный», «Мяч», «Усатый-полосатый», «Пограничники» (1-2 по выбору); Матвеева Н. «Она умеет превращаться»; Маяковский В. В. «Что такое хорошо и что такое плохо?»; Михалков С. В. «А что у Вас?», «Рисунок», «Дядя Степа - милиционер» (1-2 по выбору); Мориц Ю. П. «Песенка про сказку», «Дом гнома, гном - дома!», «Огромный собачий секрет» (1-2 по выбору); Мошковская Э. Э. «Добежали до вечера»; Орлова А. «Невероятно длинная история про таксу»; Пушкин А. С. «Месяц, месяц...» (из «Сказки о мёртвой царевне...»), «У лукоморья...» (из вступления к поэме «Руслан и Людмила»), «Уж небо осенью дышало...» (из романа «Евгений Онегин) (по выбору); Сапгир Г. В. «Садовник»; Серова Е. «Похвалили»; Сеф Р. С. «На свете все на все похоже...», «Чудо» (по выбору); Токмакова И. П. «Ивы», «Сосны», «Плим», «Где спит рыбка?» (по выбору); Толстой А. К. «Колокольчики мои»; Усачев А. «Выбрал папа ёлочку»; Успенский Э. Н. «Разгром»; Фет А. А. «Мама! Глянь-ка из окошка...»; Хармс Д. И. «Очень страшная история», «Игра» (по выбору); Черный С. «Приставалка»; Чуковский К. И. «Путаница», «Закаляка», «Радость», «Тараканище» (по выбору).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Проза: Абрамцева Н. К. «Дождик», «Как у зайчонка зуб болел» (по выбору); Берестов </w:t>
            </w:r>
            <w:r>
              <w:rPr>
                <w:rFonts w:ascii="Times New Roman" w:hAnsi="Times New Roman" w:cs="Times New Roman"/>
                <w:color w:val="000000" w:themeColor="text1"/>
                <w:sz w:val="24"/>
              </w:rPr>
              <w:lastRenderedPageBreak/>
              <w:t>В. Д. «Как найти дорожку»; Бианки В. В. «Подкидыш», «Лис и мышонок», «Первая охота», «Лесной колобок - колючий бок» (1-2 рассказа по выбору); Вересаев В. В. «Братишка»; Воронин С. А. «Воинственный Жако»; Воронкова Л. Ф. «Как Аленка разбила зеркало» (из книги «Солнечный денек»); Дмитриев Ю. «Синий шалашик»; Драгунский В. Ю. «Он живой и светится...», «Тайное становится явным» (по выбору); Зощенко М. М. «Показательный ребёнок», «Глупая история» (по выбору); Коваль Ю. И. «Дед, баба и Алеша»; Козлов С. Г. «Необыкновенная весна», «Такое дерево» (по выбору); Носов Н. Н. «Заплатка», «Затейники»; Пришвин М. М. «Ребята и утята», «Журка» (по выбору); Сахарнов С. В. «Кто прячется лучше всех?»; Сладков Н. И. «Неслух»; Сутеев В. Г. «Мышонок и карандаш»; Тайц Я. М. «По пояс», «Все здесь» (по выбору); Толстой JI. H. «Собака шла по дощечке...», «Хотела галка пить...», «Правда всего дороже», «Какая бывает роса на траве», «Отец приказал сыновьям...» (1-2 по выбору); Ушинский К. Д. «Ласточка»; Цыферов Г. М. «В медвежачий час»; Чарушин Е. И. «Тюпа, Томка и сорока» (1-2 рассказа по выбору).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Литературные сказки: Горький М. «Воробьишко»; Мамин-Сибиряк Д. Н. «Сказка про Комара Комаровича - Длинный Нос и про Мохнатого Мишу - Короткий Хвост»; Москвина М. Л. «Что случилось с крокодилом»; Сеф Р. С. «Сказка о кругленьких и длинненьких человечках»; Чуковский К. И. «Телефон», «Тараканище», «Федорино горе», «Айболит и воробей» (1-2 рассказа по выбору).</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разных стран</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Поэзия: Бжехва Я. «Клей», пер. с польск. Б. Заходер; Грубин Ф. «Слезы», пер. с чеш. Е. Солоновича; Квитко Л. 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w:t>
            </w:r>
            <w:r>
              <w:rPr>
                <w:rFonts w:ascii="Times New Roman" w:hAnsi="Times New Roman" w:cs="Times New Roman"/>
                <w:color w:val="000000" w:themeColor="text1"/>
                <w:sz w:val="24"/>
              </w:rPr>
              <w:lastRenderedPageBreak/>
              <w:t>итал. И. Константиновой; Хогарт Э. «Мафин и его весёлые друзья» (1-2 главы из книги по выбору), пер. с англ. О. Образцовой и Н. Шанько; Юхансон Г. «Мулле Мек и Буффа» (пер. Л. Затолокиной).</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5-6 лет</w:t>
            </w:r>
          </w:p>
        </w:tc>
      </w:tr>
      <w:tr w:rsidR="001E60AA">
        <w:tc>
          <w:tcPr>
            <w:tcW w:w="5524"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Формирование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упражнять детей в умении подбирать слова со сходными значениями (синонимы) и противоположными значениями (антонимы);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Звуковая культура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правильное, отчетливое произношение всех звуков родного языка; умение различать на слух и отчётливо произносить часто смешиваемые звуки (с-ш, ж-з); определять место звука в слове;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фонематический слух;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отрабатывать интонационную выразительность речи.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Грамматический строй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совершенствовать умение детей согласовывать в </w:t>
            </w:r>
            <w:r>
              <w:rPr>
                <w:rFonts w:ascii="Times New Roman" w:hAnsi="Times New Roman" w:cs="Times New Roman"/>
                <w:color w:val="000000" w:themeColor="text1"/>
                <w:sz w:val="24"/>
              </w:rPr>
              <w:lastRenderedPageBreak/>
              <w:t>предложении существительные с числительными, существительные с прилагательным, образовывать множественное число существительных, обозначающих детёнышей животных, развивать умения пользоваться несклоняемыми существительными (метро); образовывать по образцу однокоренные слова (кот-котёнок-котище), образовывать существительные с увеличительными, уменьшительными, ласкательными суффиксами и улавливать оттенки в значении слов;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умение участвовать в общей беседе, внимательно слушать собеседника, не перебивать его, не отвлекаться;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культуру общения: называть </w:t>
            </w:r>
            <w:r>
              <w:rPr>
                <w:rFonts w:ascii="Times New Roman" w:hAnsi="Times New Roman" w:cs="Times New Roman"/>
                <w:color w:val="000000" w:themeColor="text1"/>
                <w:sz w:val="24"/>
              </w:rPr>
              <w:lastRenderedPageBreak/>
              <w:t>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составлять небольшие рассказы творческого характера по теме, предложенной педагогом.</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Подготовка детей к обучению грамоте: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твёрдый согласный, мягкий согласный, ударный гласный, безударный гласный звук), правильно употреблять соответствующие термины;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познакомить детей со словесным составом предложения и звуковым составом слова.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Интерес к художественной литературе: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обогащать опыт восприятия жанров фольклора (потешки, песенки, прибаутки, сказки о животных, </w:t>
            </w:r>
            <w:r>
              <w:rPr>
                <w:rFonts w:ascii="Times New Roman" w:hAnsi="Times New Roman" w:cs="Times New Roman"/>
                <w:color w:val="000000" w:themeColor="text1"/>
                <w:sz w:val="24"/>
              </w:rPr>
              <w:lastRenderedPageBreak/>
              <w:t>волшебные сказки) и художественной литературы (небольшие авторские сказки, рассказы, стихотворения);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образность речи и словесное творчество (умения выделять из текста образные единицы, понимать их значение; составлять </w:t>
            </w:r>
            <w:r>
              <w:rPr>
                <w:rFonts w:ascii="Times New Roman" w:hAnsi="Times New Roman" w:cs="Times New Roman"/>
                <w:color w:val="000000" w:themeColor="text1"/>
                <w:sz w:val="24"/>
              </w:rPr>
              <w:lastRenderedPageBreak/>
              <w:t>короткие рассказы по потешке, прибаутке).</w:t>
            </w:r>
          </w:p>
        </w:tc>
        <w:tc>
          <w:tcPr>
            <w:tcW w:w="9319"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Формирование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осуществляет обогащение словаря за счёт расширения представлений о явлениях социальной жизни, взаимоотношениях и характерах людей; за счёт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 детей умение обобщать предметы: объединять их в группы по существенным признакам.</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Звуковая культура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Грамматический строй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w:t>
            </w:r>
            <w:r>
              <w:rPr>
                <w:rFonts w:ascii="Times New Roman" w:hAnsi="Times New Roman" w:cs="Times New Roman"/>
                <w:color w:val="000000" w:themeColor="text1"/>
                <w:sz w:val="24"/>
              </w:rPr>
              <w:lastRenderedPageBreak/>
              <w:t>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Подготовка детей к обучению грамоте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трёхслоговые слова; осуществлять звуковой анализ простых трёхзвуковых слов: интонационно выделять звуки в слове, различать гласные и согласные звуки, определять твёрдость и мягкость </w:t>
            </w:r>
            <w:r>
              <w:rPr>
                <w:rFonts w:ascii="Times New Roman" w:hAnsi="Times New Roman" w:cs="Times New Roman"/>
                <w:color w:val="000000" w:themeColor="text1"/>
                <w:sz w:val="24"/>
              </w:rPr>
              <w:lastRenderedPageBreak/>
              <w:t>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Примерный перечень художественной литературы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Малые формы фольклора: загадки, небылицы, дразнилки, считалки, пословицы, поговорки, заклички, народные песенки, прибаутки, скороговорки.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Русские народные сказки: «Жил-был карась...» (докучная сказка); «Жили-были два братца...» (докучная сказка); «Заяц-хвастун» (обр. О. И. Капицы/ пересказ А. Н. Толстого); «Крылатый, мохнатый да масляный» (обр. И. В. Карнауховой); «Лиса и кувшин» (обр. О. И. Капицы); «Морозко» (пересказ М. Булатова); «По щучьему веленью» (обр. А. Н. Толстого); «Сестрица Алёнушка и братец Иванушка» (пересказ А. Н. Толстого); «Сивка-бурка» (обр. М. А. Булатова/ обр. А. Н. Толстого/ пересказ К. Д. Ушинского); «Царевна- лягушка» (обр. А. Н. Толстого/ обр. М. Булатова).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Сказки народов мира: «Госпожа Метелица», пересказ с нем. А. Введенского, под редакцией С. Я. Маршака, из сказок братьев Гримм; «Жёлтый аист», пер. с кит. Ф. Ярлина; «Златовласка», пер. с чешек. К. Г. Паустовского; «Летучий корабль», пер. с укр. А. Нечаева; «Рапунцель» пер. с нем. Г. Петникова/ пер. и обр. И. Архангельской.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Поэзия: Аким Я. Л. «Жадина»; Барто А. Л. «Верёвочка», «Гуси-лебеди», «Есть такие мальчики», «Мы не заметили жука» (1-2 стихотворения по выбору); Бородицкая М. «Тётушка Луна»; Бунин И. А. «Первый снег»; Волкова Н. «Воздушные замки»; Городецкий С. М. «Котёнок»; Дядина Г. «Пуговичный городок»; Есенин С. А. «Берёза»; Заходер Б. В. «Моя Вообразилия»; Маршак С. Я. «Пудель»; Мориц Ю. П. «Домик с трубой»; Мошковская Э. Э. «Какие бывают подарки»; Пивоварова И. М. «Сосчитать не могу»; Пушкин А. С. «У лукоморья дуб зелёный…» (отрывок из поэмы «Руслан и Людмила»), «Ель растёт перед дворцом…» (отрывок из «Сказки о царе Салтане…» (по выбору); Сеф Р. С. «Бесконечные стихи»; Симбирская Ю. «Ехал дождь в командировку»; Степанов В. А. «Родные просторы»; Суриков И. З. «Белый снег пушистый», «Зима» (отрывок); Токмакова И. П. «Осенние листья»; Тютчев Ф. И. «Зима недаром злится...»; Усачев А. «Колыбельная книга», «К нам приходит Новый год»; Фет А. А. «Мама, глянь-ка из окошка....»; Цветаева М. И. «У кроватки»; Чёрный С. «Волк»; Чуковский К. И. «Ёлка»; Яснов М. Д. «Мирная считалка», «Жила-была семья», </w:t>
            </w:r>
            <w:r>
              <w:rPr>
                <w:rFonts w:ascii="Times New Roman" w:hAnsi="Times New Roman" w:cs="Times New Roman"/>
                <w:color w:val="000000" w:themeColor="text1"/>
                <w:sz w:val="24"/>
              </w:rPr>
              <w:lastRenderedPageBreak/>
              <w:t>«Подарки для Елки. Зимняя книга» (по выбору).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Проза: Аксаков С. Т. «Сурка»; Алмазов Б. А. «Горбушка»; Баруздин С. А. «Берегите свои косы!», «Забракованный мишка» (по выбору); Бианки В. В. «Лесная газета» (2-3 рассказа по выбору); Гайдар А. П. «Чук и Гек», «Поход» (по выбору); Голявкин В. В. «И мы помогали», «Язык», «Как я помогал маме мыть пол», «Закутанный мальчик» (1-2 рассказа по выбору); Дмитриева В. И. «Малыш и Жучка»; Драгунский В. Ю. «Денискины рассказы» (1-2 рассказа по выбору); Москвина М. Л. «Кроха»; Носов Н. Н. «Живая шляпа», «Дружок», «На горке» (по выбору); Пантелеев Л. «Буква ТЫ»; Паустовский К. Г. «Кот-ворюга»; Погодин Р. П. «Книжка про Гришку» (1-2 рассказа по выбору); Пришвин М. М. «Глоток молока», «Беличья память», «Курица на столбах» (по выбору); Симбирская Ю. «Лапин»; Сладков Н. И. «Серьёзная птица», «Карлуха» (по выбору); Снегирёв Г. Я. «Про пингвинов» (1-2 рассказа по выбору); Толстой Л. Н. «Косточка», «Котёнок» (по выбору); Ушинский К. Д. «Четыре желания»; Фадеева О. «Фрося - ель обыкновенная»; Шим Э. Ю. «Петух и наседка», «Солнечная капля» (по выбору).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Литературные сказки: Александрова Т. И. «Домовёнок Кузька»; Бажов П. П. «Серебряное копытце»; Бианки В. 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 И. «Старик-годовик»; Ершов П. П. «Конёк-горбунок»; Заходер Б. В. «Серая Звёздочка»; Катаев В. П. «Цветик- семицветик», «Дудочка и кувшинчик» (по выбору); Мамин-Сибиряк Д. Н. «Алёнушкины сказки» (1-2 сказки по выбору); Михайлов М. Л. «Два Мороза»; Носов Н. Н. «Бобик в гостях у Барбоса»; Петрушевская Л. С. «От тебя одни слёзы»; Пушкин А. 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 Л. «Как лягушку продавали»; Телешов Н. Д. «Крупеничка»; Ушинский К. Д. «Слепая лошадь»; Чуковский К. И. «Доктор Айболит» (по мотивам романа X. Лофтинга).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разных стран</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Поэзия: Бжехва Я. «На Горизонтских островах» (пер. с польск. Б. В. Заходера); Валек М. «Мудрецы» (пер. со словацк. Р. С. Сефа); Капутикян С. Б. «Моя бабушка» (пер. с армянск. Т. Спендиаровой); Карем М. «Мирная считалка» (пер. с франц. В. Д. </w:t>
            </w:r>
            <w:r>
              <w:rPr>
                <w:rFonts w:ascii="Times New Roman" w:hAnsi="Times New Roman" w:cs="Times New Roman"/>
                <w:color w:val="000000" w:themeColor="text1"/>
                <w:sz w:val="24"/>
              </w:rPr>
              <w:lastRenderedPageBreak/>
              <w:t>Берестова); Сиххад А. «Сад» (пер. с азербайдж. А. Ахундовой); Смит У. Д. «Про летающую корову» (пер. с англ. Б. В. Заходера); Фройденберг А. «Великан и мышь» (пер. с нем. Ю. И. Коринца); Чиарди Дж. «О том, у кого три глаза» (пер. с англ. Р. С. Сефа).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Литературные сказки: Сказки-повести (для длительного чтения). Андерсен Г. Х. «Огниво» (пер. с датск. А. Ганзен), «Свинопас» (пер. с датск. А. Ганзен), «Дюймовочка» (пер. с датск.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 И. Чуковского), «Откуда у кита такая глотка» (пер. с англ. К. И. Чуковского, стихи в пер. С. Я. Маршака) (по выбору); Коллоди К. «Пиноккио. История деревянной куклы» (пер. с итал. Э. 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 З. Лунгиной); Лофтинг X. «Путешествия доктора Дулиттла» (пер. с англ. С. Мещерякова); Милн А. А. «Винни-Пух и все, все, все» (перевод с англ. Б. 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 Г. Константиновой).</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6-7 лет</w:t>
            </w:r>
          </w:p>
        </w:tc>
      </w:tr>
      <w:tr w:rsidR="001E60AA">
        <w:tc>
          <w:tcPr>
            <w:tcW w:w="5524"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Формирование словаря: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активизация словаря: совершенствовать умение использовать разные части речи точно по смыслу.</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Звуковая культура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совершенствовать умение различать на слух и в </w:t>
            </w:r>
            <w:r>
              <w:rPr>
                <w:rFonts w:ascii="Times New Roman" w:hAnsi="Times New Roman" w:cs="Times New Roman"/>
                <w:color w:val="000000" w:themeColor="text1"/>
                <w:sz w:val="24"/>
              </w:rPr>
              <w:lastRenderedPageBreak/>
              <w:t>произношении все звуки родного языка, отрабатывать дикцию: внятно и отчетливо произносить слова и словосочетания с естественной интонацией;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интонационную сторону речи (мелодика, ритм, тембр, сила голоса, темп).</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Грамматический строй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умение детей образовывать однокоренные слова, использовать в речи сложные предложения разных видов.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совершенствовать умение составлять рассказы о </w:t>
            </w:r>
            <w:r>
              <w:rPr>
                <w:rFonts w:ascii="Times New Roman" w:hAnsi="Times New Roman" w:cs="Times New Roman"/>
                <w:color w:val="000000" w:themeColor="text1"/>
                <w:sz w:val="24"/>
              </w:rPr>
              <w:lastRenderedPageBreak/>
              <w:t>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Подготовка детей к обучению грамоте: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упражнять в составлении предложений из 2-4 слов, членении простых предложений на слова с указанием их последовательности;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Интерес к художественной литературе: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положительное эмоциональное отношение к «чтению с продолжением» (сказка-повесть, цикл рассказов со сквозным персонажем);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представления о жанровых, </w:t>
            </w:r>
            <w:r>
              <w:rPr>
                <w:rFonts w:ascii="Times New Roman" w:hAnsi="Times New Roman" w:cs="Times New Roman"/>
                <w:color w:val="000000" w:themeColor="text1"/>
                <w:sz w:val="24"/>
              </w:rPr>
              <w:lastRenderedPageBreak/>
              <w:t>композиционных и языковых особенностях жанров литературы: литературная сказка, рассказ, стихотворение, басня, пословица, небылица, былина;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избирательные интересы детей к произведениям определенного жанра и тематики;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9319"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Формирование словаря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Звуковая культура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Грамматический строй речи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имён прилагательных.</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Связная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w:t>
            </w:r>
            <w:r>
              <w:rPr>
                <w:rFonts w:ascii="Times New Roman" w:hAnsi="Times New Roman" w:cs="Times New Roman"/>
                <w:color w:val="000000" w:themeColor="text1"/>
                <w:sz w:val="24"/>
              </w:rPr>
              <w:lastRenderedPageBreak/>
              <w:t>разнообразные виды творческих рассказов.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Подготовка детей к обучению грамоте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 детей интерес к языку, осознанное отношение к языковым явлениям, помогает освоить звуковой анализ четырёхзвуковых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Примерный перечень художественной литературы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Малые формы фольклора: загадки, небылицы, дразнилки, считалки, пословицы, поговорки, заклички, народные песенки, прибаутки, скороговорки.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Русские народные сказки: «Василиса Прекрасная» (из сборника А. Н. Афанасьева); «Вежливый Кот-воркот» (обр. М. Булатова); «Иван Царевич и Серый Волк» (обр. А. Н. Толстого); «Зимовье зверей» (обр. А. Н. Толстого); «Кощей Бессмертный» (2 вариант) (из сборника А. Н. Афанасьева); «Рифмы» (авторизованный пересказ Б. В. Шергина); «Семь Симеонов - семь работников» (обр. И. В. Карнауховой); «Солдатская загадка» (из сборника А. Н. Афанасьева); «У страха глаза велики» (обр. О. И. Капицы); «Хвосты» (обр. О. И. Капицы).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Былины: «Садко» (пересказ И. В. Карнауховой/ запись П. Н. Рыбникова); «Добрыня и Змей» (обр. Н. П. Колпаковой/ пересказ И. В. Карнауховой); «Илья Муромец и Соловей-Разбойник» (обр. А. Ф. Гильфердинга/ пересказ И. В. Карнауховой).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Сказки народов мира: «Айога», нанайск., обраб. Д. Нагишкина; «Беляночка и Розочка», нем. из сказок Бр. Гримм, пересказ А. К. Покровской; «Самый красивый наряд на свете», пер. с япон. В. Марковой; «Голубая птица», туркм. обр. А. Александровой и М. Туберовского; «Кот в сапогах» (пер. с франц. Т. Габбе), «Волшебница» (пер. с франц. И. С. Тургенева), «Мальчик с пальчик» (пер. с франц. Б. А. Дехтерёва), «Золушка» (пер. </w:t>
            </w:r>
            <w:r>
              <w:rPr>
                <w:rFonts w:ascii="Times New Roman" w:hAnsi="Times New Roman" w:cs="Times New Roman"/>
                <w:color w:val="000000" w:themeColor="text1"/>
                <w:sz w:val="24"/>
              </w:rPr>
              <w:lastRenderedPageBreak/>
              <w:t>с франц. Т. Габбе) из сказок Перро Ш.</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Поэзия: Аким Я. Л. «Мой верный чиж»; Бальмонт К. Д. «Снежинка»; Благинина Е. А. «Шинель», «Одуванчик», «Наш дедушка» (по выбору); Бунин И. А. «Листопад»; Владимиров Ю. Д. «Чудаки»; Гамзатов Р. Г. «Мой дедушка» (перевод с аварского языка Я. Козловского), Городецкий С. М. «Весенняя песенка»; Есенин С. А. «Поёт зима, аукает....», «Пороша»; Жуковский В. А. «Жаворонок»; Левин В. А. «Зелёная история»; Маршак С. Я. «Рассказ о неизвестном герое»; Маяковский В. В. «Эта книжечка моя, про моря и про маяк»; Моравская М. «Апельсинные корки»; Мошковская Э. Э. «Добежали до вечера», «Хитрые старушки»; Никитин И. С. «Встреча зимы»; Орлов В. Н. «Дом под крышей голубой»; Пляцковский М. С. «Настоящий друг»; Пушкин А. С. «Зимний вечер», «Унылая пора! Очей очарованье!..» («Осень»), «Зимнее утро» (по выбору); Рубцов Н. М. «Про зайца»; Сапгир Г. В. «Считалки», «Скороговорки», «Людоед и принцесса, или всё наоборот» (по выбору); Серова Е. В. «Новогоднее»; Соловьёва П. С. «Подснежник», «Ночь и день»; Степанов В. А. «Что мы Родиной зовём?»; Токмакова И. П. «Мне грустно», «Куда в машинах снег везут» (по выбору); Тютчев Ф. И. «Чародейкою зимою...», «Весенняя гроза»; Успенский Э. Н. «Память»; Чёрный С. «На коньках», «Волшебник» (по выбору).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Проза: Алексеев С. П. «Первый ночной таран»; Бианки В. В. «Тайна ночного леса»; Воробьёв Е. З. «Обрывок провода»; Воскобойников В. М. «Когда Александр Пушкин был маленьким»; Житков Б. С. «Морские истории» (1-2 рассказа по выбору); Зощенко М. М. «Рассказы о Лёле и Миньке» (1-2 рассказа по выбору); Коваль Ю. И. «Русачок-травник», «Стожок», «Алый» (по выбору); Куприн А. И. «Слон»; Мартынова К., Василиади О. «Ёлка, кот и Новый год»; Носов Н. Н. «Заплатка», «Огурцы», «Мишкина каша» (по выбору); Митяев А. В. «Мешок овсянки»; Погодин Р. П. «Жаба», «Шутка» (по выбору); Пришвин М. М. «Лисичкин хлеб», «Изобретатель» (по выбору); Ракитина Е. «Приключения новогодних игрушек», «Серёжик» (по выбору); Раскин А. Б. «Как папа был маленьким» (1-2 рассказа по выбору); Сладков Н. И. «Хитрющий зайчишка», «Синичка необыкновенная», «Почему ноябрь пегий» (по выбору); Соколов-Микитов И. С. «Листопадничек»; Толстой Л. Н. «Филипок», «Лев и собачка», «Прыжок», «Акула», «Пожарные собаки» (1-2 рассказа по выбору); Фадеева О. «Мне письмо!»; Чаплина В. В. «Кинули»; Шим Э.Ю. «Хлеб растёт».</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Литературные сказки: Гайдар А. П. «Сказка о Военной тайне, о Мальчише- </w:t>
            </w:r>
            <w:r>
              <w:rPr>
                <w:rFonts w:ascii="Times New Roman" w:hAnsi="Times New Roman" w:cs="Times New Roman"/>
                <w:color w:val="000000" w:themeColor="text1"/>
                <w:sz w:val="24"/>
              </w:rPr>
              <w:lastRenderedPageBreak/>
              <w:t>Кибальчише и его твёрдом слове»; Гаршин В. М. «Лягушка-путешественница»; Козлов С. Г. «Как Ёжик с Медвежонком звёзды протирали»; Маршак С. Я. «Двенадцать месяцев»; Паустовский К. Г. «Тёплый хлеб», «Дремучий медведь» (по выбору); Ремизов A. M. «Гуси-лебеди», «Хлебный голос»; Скребицкий Г. А. «Всяк по-своему»; Соколов-Микитов И. С. «Соль Земли».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Произведения поэтов и писателей разных стран</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Поэзия: Брехт Б. «Зимний вечер через форточку» (пер. с нем. К. Орешина); Дриз О. О. «Как сделать утро волшебным» (пер. с евр. Т. Спендиаровой); Лир Э. «Лимерики» (пер. с англ. Г. Кружкова); Станчев Л. «Осенняя гамма» (пер. с болг. И. П. Токмаковой); Стивенсон Р. Л. «Вычитанные страны» (пер. с англ. Вл. Ф. Ходасевича).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Литературные сказки: Сказки-повести (для длительного чтения). Андерсен Г. 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 Т. А. «Щелкунчик и мышиный Король» (пер. с нем. И. Татариновой); Киплинг Дж. Р. «Маугли» (пер. с англ. Н. Дарузес/И. Шустовой), «Кошка, которая гуляла сама по себе» (пер. с англ. К. И. Чуковского/Н. Дарузерс); Кэррол Л. «Алиса в стране чудес» (пер. с англ. Н. Демуровой, Г. Кружкова, А. Боченкова, стихи в пер. С. Я. Маршака, Д. Орловской, О. Седаковой); Линдгрен А. «Три повести о Малыше и Карлсоне» (пер. со шведск. Л. З. Лунгиной); Нурдквист С. «История о том, как Финдус потерялся, когда был маленьким»; Поттер Б. «Сказка про Джемайму Нырнивлужу» (пер. с англ. И. 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Совокупные задачи воспитания в рамках ОО Речевое развитие</w:t>
            </w:r>
          </w:p>
        </w:tc>
      </w:tr>
      <w:tr w:rsidR="001E60AA">
        <w:tc>
          <w:tcPr>
            <w:tcW w:w="14843" w:type="dxa"/>
            <w:gridSpan w:val="2"/>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владение формами речевого этикета, отражающими принятые в обществе правила и нормы культурного поведения;</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1E60AA" w:rsidRDefault="001E60AA">
      <w:pPr>
        <w:rPr>
          <w:rFonts w:ascii="Times New Roman" w:hAnsi="Times New Roman" w:cs="Times New Roman"/>
          <w:b/>
          <w:color w:val="000000" w:themeColor="text1"/>
          <w:sz w:val="24"/>
        </w:rPr>
      </w:pPr>
    </w:p>
    <w:p w:rsidR="001E60AA" w:rsidRDefault="00872CE3">
      <w:pPr>
        <w:jc w:val="center"/>
        <w:rPr>
          <w:b/>
          <w:color w:val="000000" w:themeColor="text1"/>
        </w:rPr>
      </w:pPr>
      <w:r>
        <w:rPr>
          <w:rFonts w:ascii="Times New Roman" w:hAnsi="Times New Roman" w:cs="Times New Roman"/>
          <w:b/>
          <w:color w:val="000000" w:themeColor="text1"/>
          <w:sz w:val="24"/>
        </w:rPr>
        <w:t>ОО Художественно-эстетическое развитие</w:t>
      </w:r>
    </w:p>
    <w:tbl>
      <w:tblPr>
        <w:tblStyle w:val="af"/>
        <w:tblW w:w="0" w:type="auto"/>
        <w:tblLook w:val="04A0" w:firstRow="1" w:lastRow="0" w:firstColumn="1" w:lastColumn="0" w:noHBand="0" w:noVBand="1"/>
      </w:tblPr>
      <w:tblGrid>
        <w:gridCol w:w="4661"/>
        <w:gridCol w:w="10125"/>
      </w:tblGrid>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1,5-2 года</w:t>
            </w:r>
          </w:p>
        </w:tc>
      </w:tr>
      <w:tr w:rsidR="001E60AA">
        <w:tc>
          <w:tcPr>
            <w:tcW w:w="4673"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Основные задачи образовательной деятельности</w:t>
            </w:r>
          </w:p>
        </w:tc>
        <w:tc>
          <w:tcPr>
            <w:tcW w:w="10170"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Содержание образовательной деятельности</w:t>
            </w:r>
          </w:p>
        </w:tc>
      </w:tr>
      <w:tr w:rsidR="001E60AA">
        <w:tc>
          <w:tcPr>
            <w:tcW w:w="4673"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способность слушать художественный текст и активно (эмоционально) реагировать на его содержание;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обеспечивать возможности наблюдать за процессом рисования, лепки взрослого, вызывать к ним интерес;</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умение прислушиваться к словам песен и воспроизводить звукоподражания и простейшие интонации;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умение выполнять под музыку игровые и плясовые движения, соответствующие словам песни и характеру музыки.</w:t>
            </w:r>
          </w:p>
        </w:tc>
        <w:tc>
          <w:tcPr>
            <w:tcW w:w="10170"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трёх), на котором взрослый исполнял мелодию.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идёт, зайка прыгает, птичка клюёт).</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2-3 года</w:t>
            </w:r>
          </w:p>
        </w:tc>
      </w:tr>
      <w:tr w:rsidR="001E60AA">
        <w:tc>
          <w:tcPr>
            <w:tcW w:w="4673"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у детей художественное восприятие (смотреть, слушать и испытывать радость) в процессе </w:t>
            </w:r>
            <w:r>
              <w:rPr>
                <w:rFonts w:ascii="Times New Roman" w:hAnsi="Times New Roman" w:cs="Times New Roman"/>
                <w:color w:val="000000" w:themeColor="text1"/>
                <w:sz w:val="24"/>
              </w:rPr>
              <w:lastRenderedPageBreak/>
              <w:t>ознакомления с произведениями музыкального, изобразительного искусства, природой;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познакомить детей с народными игрушками (дымковской, богородской, матрёшкой и другими);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интерес к малым формам фольклора (пестушки, заклички, прибаутки);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Изобразительная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интерес к изобразительной деятельности (рисованию, лепке) совместно со взрослым и самостоятельно;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положительные эмоции на </w:t>
            </w:r>
            <w:r>
              <w:rPr>
                <w:rFonts w:ascii="Times New Roman" w:hAnsi="Times New Roman" w:cs="Times New Roman"/>
                <w:color w:val="000000" w:themeColor="text1"/>
                <w:sz w:val="24"/>
              </w:rPr>
              <w:lastRenderedPageBreak/>
              <w:t>предложение нарисовать, слепить;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научить правильно держать карандаш, кисть;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сенсорные основы изобразительной деятельности: восприятие предмета разной формы, цвета (начиная с контрастных цветов);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включать движение рук по предмету при знакомстве с его формой; познакомить со свойствами глины, пластилина, пластической массы;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деталями (кубик, кирпичик, трёхгранная призма, пластина, цилиндр), с вариантами расположения строительных форм на плоскости;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конструктивной деятельности, поддерживать желание детей строить самостоятельно.</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Музыкальная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интерес к музыке, желание слушать музыку, подпевать, выполнять простейшие танцевальные движения;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приобщать к восприятию музыки, соблюдая первоначальные правила: не мешать соседу вслушиваться в музыкальное произведение и </w:t>
            </w:r>
            <w:r>
              <w:rPr>
                <w:rFonts w:ascii="Times New Roman" w:hAnsi="Times New Roman" w:cs="Times New Roman"/>
                <w:color w:val="000000" w:themeColor="text1"/>
                <w:sz w:val="24"/>
              </w:rPr>
              <w:lastRenderedPageBreak/>
              <w:t>эмоционально на него реагировать.</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пробуждать интерес к театрализованной игре путём первого опыта общения с персонажем (кукла Катя показывает концерт), расширения контактов со взрослым (бабушка приглашает на деревенский двор);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проявлению самостоятельности, активности в игре с персонажами-игрушками;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умение следить за действиями заводных игрушек, сказочных героев, адекватно реагировать на них;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формированию навыка перевоплощения в образы сказочных героев;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систематического восприятия театрализованных выступлений педагогического театра (взрослых).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создавать эмоционально-положительный климат в группе и ДОО, обеспечение у детей чувства комфортности, уюта и защищённости; формировать умение самостоятельной работы детей с </w:t>
            </w:r>
            <w:r>
              <w:rPr>
                <w:rFonts w:ascii="Times New Roman" w:hAnsi="Times New Roman" w:cs="Times New Roman"/>
                <w:color w:val="000000" w:themeColor="text1"/>
                <w:sz w:val="24"/>
              </w:rPr>
              <w:lastRenderedPageBreak/>
              <w:t>художественными материалами;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привлекать детей к посильному участию в играх, театрализованных представлениях, забавах, развлечениях и праздниках;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умение следить за действиями игрушек, сказочных героев, адекватно реагировать на них;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навык перевоплощения детей в образы сказочных героев.</w:t>
            </w:r>
          </w:p>
        </w:tc>
        <w:tc>
          <w:tcPr>
            <w:tcW w:w="10170"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Знакомит с народными игрушками: дымковской, богородской, матрёшкой, ванькой-встанькой и </w:t>
            </w:r>
            <w:r>
              <w:rPr>
                <w:rFonts w:ascii="Times New Roman" w:hAnsi="Times New Roman" w:cs="Times New Roman"/>
                <w:color w:val="000000" w:themeColor="text1"/>
                <w:sz w:val="24"/>
              </w:rPr>
              <w:lastRenderedPageBreak/>
              <w:t>другими, соответствующими возрасту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обращает внимание детей на характер игрушек (весёлая, забавная и так далее), их форму, цветовое оформление.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воспитывает интерес к природе и отражению представлений (впечатлений) в доступной изобразительной и музыкальной деятельности.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произведений изобразительного искусства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к книгам: В.Г. Сутеев «Кораблик», «Кто сказал мяу?», «Цыплёнок и Утенок»; Ю. А. Васнецов к книге «Колобок», «Теремок».</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Рисование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у детей художественное восприятие; способствует обогащению их сенсорного опыта путём выделения формы предметов, обведения их по контуру поочерёдно то одной, то другой рукой; побуждает, поощряет и подводит детей к изображению знакомых предметов, предоставляя им свободу выбора.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привлекает внимание детей к изображённым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Лепка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поощряет у детей интерес к лепке; знакомит с пластическими материалами: глиной, </w:t>
            </w:r>
            <w:r>
              <w:rPr>
                <w:rFonts w:ascii="Times New Roman" w:hAnsi="Times New Roman" w:cs="Times New Roman"/>
                <w:color w:val="000000" w:themeColor="text1"/>
                <w:sz w:val="24"/>
              </w:rPr>
              <w:lastRenderedPageBreak/>
              <w:t>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соединять две вылепленные формы в один предмет: палочка и шарик (погремушка или грибок), два шарика (неваляшка)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приучает детей класть глину и вылепленные предметы на дощечку или специальную заранее подготовленную клеёнку.</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игры с настольным и напольным строительным материалом педагог продолжает знакомить детей с деталями (кубик, кирпичик, трёхгранная призма, пластина, цилиндр), с вариантами расположения строительных форм на плоскости.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 окончании игры приучает убирать всё на место. Знакомит детей с простейшими пластмассовыми конструкторами.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совместно с взрослым конструировать башенки, домики, машины.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Слушание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внимательно слушать спокойные и бодрые песни, музыкальные пьесы разного характера, понимать, о чём (о ком) поётся,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Слушание: «Наша погремушка», муз. И. Арсеева, сл. И. Черницкой; «Весною», «Осенью», муз. </w:t>
            </w:r>
            <w:r>
              <w:rPr>
                <w:rFonts w:ascii="Times New Roman" w:hAnsi="Times New Roman" w:cs="Times New Roman"/>
                <w:color w:val="000000" w:themeColor="text1"/>
                <w:sz w:val="24"/>
              </w:rPr>
              <w:lastRenderedPageBreak/>
              <w:t>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«Утро», муз. Г. Гриневича, сл. С. Прокофьевой.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Рассказы с музыкальными иллюстрациями: «Птички», муз. Г. Фрида; «Праздничная прогулка», муз. А. Александрова.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Пение: «Баю» (колыбельная), муз. М. Раухвергера; «Белые гуси», муз. М. Красева, сл. М. Клоковой; «Дождик», рус. нар. мелодия, обр.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Игры с пением: «Игра с мишкой», муз. Г. Финаровского; «Кто у нас хороший?», рус. нар. песня.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Музыкально-ритмические движения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идёт);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Музыкально-ритмические движения: «Дождик», муз.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Музыкальные забавы: «Из-за леса, из-за гор», Т. Казакова; «Котик и козлик», муз. Ц. Кюи.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Инсценирование песен: «Кошка и котенок», муз. М. Красева, сл. О. Высотской; «Неваляшки», </w:t>
            </w:r>
            <w:r>
              <w:rPr>
                <w:rFonts w:ascii="Times New Roman" w:hAnsi="Times New Roman" w:cs="Times New Roman"/>
                <w:color w:val="000000" w:themeColor="text1"/>
                <w:sz w:val="24"/>
              </w:rPr>
              <w:lastRenderedPageBreak/>
              <w:t>муз. 3. Левиной; Компанейца.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пробуждает интерес детей к театрализованной игре, создаёт условия для её проведения.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умение следить за развитием действия в играх-драматизациях и кукольных спектаклях, созданных силами взрослых и старших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имитировать характерные действия персонажей (птички летают, козлёнок скачет), передавать эмоциональное состояние человека (мимикой, позой, жестом, движением). Знакомит детей с приёмами вождения настольных кукол.</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сопровождать движения простой песенкой.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создаёт эмоционально-положительный климат в группе и ДОО для обеспечения у детей чувства комфортности, уюта и защищённости; формирует у детей умение самостоятельной работы детей с художественными материалами.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умение следить за действиями игрушек, сказочных героев, адекватно реагировать на них.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навык перевоплощения детей в образы сказочных героев.</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3-4 года</w:t>
            </w:r>
          </w:p>
        </w:tc>
      </w:tr>
      <w:tr w:rsidR="001E60AA">
        <w:tc>
          <w:tcPr>
            <w:tcW w:w="4673"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понимание красоты произведений искусства, потребность общения с искусством;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развивать у детей эстетические чувства при восприятии музыки, изобразительного, народного декоративно-прикладного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содействовать возникновению положительного эмоционального отклика на красоту окружающего мира, выраженного в произведениях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готовить детей к посещению кукольного театра, выставки детских работ и так далее;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приобщать детей к участию в концертах, праздниках в семье и ДОО: исполнение танца, песни, чтение стихов.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Изобразительная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умение у детей видеть цельный художественный образ в единстве изобразительно-выразительных </w:t>
            </w:r>
            <w:r>
              <w:rPr>
                <w:rFonts w:ascii="Times New Roman" w:hAnsi="Times New Roman" w:cs="Times New Roman"/>
                <w:color w:val="000000" w:themeColor="text1"/>
                <w:sz w:val="24"/>
              </w:rPr>
              <w:lastRenderedPageBreak/>
              <w:t>средств колористической, композиционной и смысловой трактовки;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в рисовании, лепке, аппликации изображать простые предметы и явления, передавая их образную выразительность;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находить связь между предметами и явлениями окружающего мира и их изображениями (в рисунке, лепке, аппликации);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создавать как индивидуальные, так и коллективные композиции в рисунках, лепке, аппликации;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знакомить детей с народной игрушкой (филимоновской, дымковской, семёновской, богородской) для обогащения зрительных впечатлений и показа условно-обобщённой трактовки художественных образов;</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переводить детей от рисования-подражания к самостоятельному творчеству.</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у детей конструктивные умения;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использовать в постройках детали разного цвета.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Музыкальная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эмоциональную отзывчивость на музыку; знакомить детей с тремя жанрами музыкальных произведений: песней, танцем, маршем;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у детей умение узнавать знакомые песни, пьесы; чувствовать характер музыки (весёлый, бодрый, спокойный), эмоционально на неё реагировать; выражать своё настроение в </w:t>
            </w:r>
            <w:r>
              <w:rPr>
                <w:rFonts w:ascii="Times New Roman" w:hAnsi="Times New Roman" w:cs="Times New Roman"/>
                <w:color w:val="000000" w:themeColor="text1"/>
                <w:sz w:val="24"/>
              </w:rPr>
              <w:lastRenderedPageBreak/>
              <w:t>движении под музыку;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учить детей петь простые народные песни, попевки, прибаутки, передавая их настроение и характер;</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 детей устойчивый интерес детей к театрализованной игре, создавать условия для её проведения;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положительные, доброжелательные, коллективные взаимоотношения;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следить за развитием действия в играх-драматизациях и кукольных спектаклях, созданных силами взрослых и старших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имитировать характерные действия персонажей (птички летают, козлёнок скачет), передавать эмоциональное состояние человека (мимикой, позой, жестом, движением);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познакомить детей с различными видами театра (кукольным, настольным, пальчиковым, театром теней, театром на фланелеграфе);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знакомить детей с приёмами вождения </w:t>
            </w:r>
            <w:r>
              <w:rPr>
                <w:rFonts w:ascii="Times New Roman" w:hAnsi="Times New Roman" w:cs="Times New Roman"/>
                <w:color w:val="000000" w:themeColor="text1"/>
                <w:sz w:val="24"/>
              </w:rPr>
              <w:lastRenderedPageBreak/>
              <w:t>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интонационную выразительность речи в процессе театрально-игровой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диалогическую речь в процессе театрально-игровой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следить за развитием действия в драматизациях и кукольных спектаклях;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использовать импровизационные формы диалогов действующих лиц в хорошо знакомых сказках.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организации культурно-досуговой деятельности детей по интересам, обеспечивая эмоциональное благополучие и отдых;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помогать детям организовывать свободное время с интересом; создавать условия для активного и пассивного отдыха;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атмосферу эмоционального благополучия в культурно-досуговой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интерес к просмотру кукольных спектаклей, прослушиванию </w:t>
            </w:r>
            <w:r>
              <w:rPr>
                <w:rFonts w:ascii="Times New Roman" w:hAnsi="Times New Roman" w:cs="Times New Roman"/>
                <w:color w:val="000000" w:themeColor="text1"/>
                <w:sz w:val="24"/>
              </w:rPr>
              <w:lastRenderedPageBreak/>
              <w:t>музыкальных и литературных произведений;</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10170"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формирует у детей патриотическое отношение и чувства сопричастности к природе </w:t>
            </w:r>
            <w:r>
              <w:rPr>
                <w:rFonts w:ascii="Times New Roman" w:hAnsi="Times New Roman" w:cs="Times New Roman"/>
                <w:color w:val="000000" w:themeColor="text1"/>
                <w:sz w:val="24"/>
              </w:rPr>
              <w:lastRenderedPageBreak/>
              <w:t>родного края, к семье в процессе музыкальной, изобразительной, театрализованной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начинает приобщать детей к посещению кукольного театра, различных детских художественных выставок.</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произведений изобразительного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к книгам: Е. И. Чарушин «Рассказы о животных»; Ю. А. Васнецов к книге Л. Н. Толстого «Три медведя».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репродукции картин: П. П. Кончаловский «Клубника», «Сирень в корзине»; К. С. Петров-Водкин «Яблоки на красном фоне»; Н. Н. Жуков «Ёлка в нашей гостиной»; М. И. Климентов «Курица с цыплятами».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Изобразительная деятельность</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Рисование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Продолжает учить правильно держать карандаш, фломастер, кисть, не напрягая мышц и не </w:t>
            </w:r>
            <w:r>
              <w:rPr>
                <w:rFonts w:ascii="Times New Roman" w:hAnsi="Times New Roman" w:cs="Times New Roman"/>
                <w:color w:val="000000" w:themeColor="text1"/>
                <w:sz w:val="24"/>
              </w:rPr>
              <w:lastRenderedPageBreak/>
              <w:t>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лёгким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зелёный, жёлтый, белый, чёрный);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(ёлочки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Лепка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путём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цыплёнок,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Аппликация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приобщает детей к искусству аппликации, формирует интерес к этому виду </w:t>
            </w:r>
            <w:r>
              <w:rPr>
                <w:rFonts w:ascii="Times New Roman" w:hAnsi="Times New Roman" w:cs="Times New Roman"/>
                <w:color w:val="000000" w:themeColor="text1"/>
                <w:sz w:val="24"/>
              </w:rPr>
              <w:lastRenderedPageBreak/>
              <w:t>деятельности; учит детей предварительно выкладывать (в определённой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Народное декоративно-прикладное искусство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простейшему анализу созданных построек; вызывает чувство радости при удавшейся постройке.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располагать кирпичики, пластины вертикально (в ряд, по кругу, по периметру четырёхугольника), ставить их плотно друг к другу, на определённом расстоянии (заборчик, ворота).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побуждает детей к созданию вариантов конструкций, добавляя другие детали (на столбики ворот ставить трёхгранные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у детей желание сооружать постройки по собственному замыслу.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Продолжает формировать умение у детей обыгрывать постройки, объединять их по сюжету: дорожка у дома - улица; стол, стул, диван - мебель для кукол.</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приучает детей после игры аккуратно складывать детали в коробки.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со свойствами песка, снега, сооружая из них постройки.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Слушание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w:t>
            </w:r>
            <w:r>
              <w:rPr>
                <w:rFonts w:ascii="Times New Roman" w:hAnsi="Times New Roman" w:cs="Times New Roman"/>
                <w:color w:val="000000" w:themeColor="text1"/>
                <w:sz w:val="24"/>
              </w:rPr>
              <w:lastRenderedPageBreak/>
              <w:t xml:space="preserve">высоте в пределах октавы - септимы, замечать изменение в силе звучания мелодии (громко, тихо).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Песенное творчество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допевать мелодии колыбельных песен на слог «баю-баю» и весёлых мелодий на слог «ля-ля». Способствует у детей формированию навыка сочинительства весёлых и грустных мелодий по образцу.</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Музыкально-ритмические движения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зёрнышки цыплята, летают птички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Музыкально-ритмические движения: игровые упражнения, ходьба и бег под музыку «Марш и бег»</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Этюды-драматизации: «Зайцы и лиса», муз. Е. Вихаревой; «Медвежата», муз. М. Красева, сл. Н. Френкель; «Птички летают», муз. Л. Банниковой; «Жуки», венгер. нар. мелодия, обр. Л. Вишкарева.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w:t>
            </w:r>
            <w:r>
              <w:rPr>
                <w:rFonts w:ascii="Times New Roman" w:hAnsi="Times New Roman" w:cs="Times New Roman"/>
                <w:color w:val="000000" w:themeColor="text1"/>
                <w:sz w:val="24"/>
              </w:rPr>
              <w:lastRenderedPageBreak/>
              <w:t>«Пляска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танцевально-игрового творчества: «Пляска», муз. Р. Рустамова; «Зайцы», муз. Е. Тиличеевой; «Весёлые ножки», рус. нар. мелодия, обр. B. Агафонникова; «Волшебные платочки», рус. нар. мелодия, обр. Р. Рустамова.</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Музыкально-дидактические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звуковысотного слуха: «Птицы и птенчики», «Весёлые матрешки», «Три медведя».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ритмического слуха: «Кто как идет?», «Весёлые дудочки». Развитие тембрового и динамического слуха. «Громко - тихо», «Узнай свой инструмент»; «Колокольчики».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Определение жанра и развитие памяти: «Что делает кукла?», «Узнай и спой песню по картинке».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Игра на детских музыкальных инструментах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участие детей в играх-драматизациях, формирует умение следить за сюжетом.</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организует культурно-досуговую деятельность детей по интересам, обеспечивая </w:t>
            </w:r>
            <w:r>
              <w:rPr>
                <w:rFonts w:ascii="Times New Roman" w:hAnsi="Times New Roman" w:cs="Times New Roman"/>
                <w:color w:val="000000" w:themeColor="text1"/>
                <w:sz w:val="24"/>
              </w:rPr>
              <w:lastRenderedPageBreak/>
              <w:t>эмоциональное благополучие и отдых.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создаёт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4-5 лет</w:t>
            </w:r>
          </w:p>
        </w:tc>
      </w:tr>
      <w:tr w:rsidR="001E60AA">
        <w:tc>
          <w:tcPr>
            <w:tcW w:w="4673"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сравнивать произведения различных видов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отзывчивость и эстетическое сопереживание на красоту окружающей действительности;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интерес к искусству как виду творческой деятельности человека;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познакомить детей с видами и жанрами искусства, историей его возникновения, средствами выразительности разных видов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понимание красоты произведений искусства, потребность общения с искусством;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у детей интерес к детским выставкам, спектаклям; желание посещать </w:t>
            </w:r>
            <w:r>
              <w:rPr>
                <w:rFonts w:ascii="Times New Roman" w:hAnsi="Times New Roman" w:cs="Times New Roman"/>
                <w:color w:val="000000" w:themeColor="text1"/>
                <w:sz w:val="24"/>
              </w:rPr>
              <w:lastRenderedPageBreak/>
              <w:t>театр, музей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Изобразительная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интерес детей и положительный отклик к различным видам изобразительной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у детей умение рассматривать и обследовать предметы, в том числе с помощью рук;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у детей умение выделять и </w:t>
            </w:r>
            <w:r>
              <w:rPr>
                <w:rFonts w:ascii="Times New Roman" w:hAnsi="Times New Roman" w:cs="Times New Roman"/>
                <w:color w:val="000000" w:themeColor="text1"/>
                <w:sz w:val="24"/>
              </w:rPr>
              <w:lastRenderedPageBreak/>
              <w:t>использовать средства выразительности в рисовании, лепке, аппликации;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у детей умение создавать коллективные произведения в рисовании, лепке, аппликации;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приучать детей быть аккуратными: сохранять своё рабочее место в порядке, по окончании работы убирать всё со стола;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художественно-творческие способности у детей в различных видах изобразительной деятельности;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продолжать развивать у детей способность различать и называть строительные детали (куб, пластина, кирпичик, брусок); использовать их с </w:t>
            </w:r>
            <w:r>
              <w:rPr>
                <w:rFonts w:ascii="Times New Roman" w:hAnsi="Times New Roman" w:cs="Times New Roman"/>
                <w:color w:val="000000" w:themeColor="text1"/>
                <w:sz w:val="24"/>
              </w:rPr>
              <w:lastRenderedPageBreak/>
              <w:t>учётом конструктивных свойств (устойчивость, форма, величина);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сооружать постройки из крупного и мелкого строительного материала;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обучать конструированию из бумаги;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приобщать детей к изготовлению поделок из природного материала.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Музыкальная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музыкальные впечатления детей, способствовать дальнейшему развитию основ музыкальной культуры;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воспитывать слушательскую культуру детей;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музыкальность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у детей интерес к пению;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освоению детьми приемов игры на детских музыкальных инструментах;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поощрять желание детей самостоятельно </w:t>
            </w:r>
            <w:r>
              <w:rPr>
                <w:rFonts w:ascii="Times New Roman" w:hAnsi="Times New Roman" w:cs="Times New Roman"/>
                <w:color w:val="000000" w:themeColor="text1"/>
                <w:sz w:val="24"/>
              </w:rPr>
              <w:lastRenderedPageBreak/>
              <w:t>заниматься музыкальной деятельностью.</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учить элементам художественно-образных выразительных средств (интонация, мимика, пантомимика);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активизировать словарь детей, совершенствовать звуковую культуру речи, интонационный строй, диалогическую речь;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познакомить детей с различными видами театра (кукольный, музыкальный, детский, театр зверей и другое);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простейшие образно-выразительные умения, имитировать характерные движения сказочных животных;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эстетический вкус, воспитывать чувство прекрасного, побуждать нравственно-эстетические и эмоциональные переживания;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побуждать интерес творческим проявлениям в игре и игровому общению со сверстниками.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умение организовывать свободное время с пользой; поощрять желание заниматься интересной самостоятельной деятельностью, отмечать </w:t>
            </w:r>
            <w:r>
              <w:rPr>
                <w:rFonts w:ascii="Times New Roman" w:hAnsi="Times New Roman" w:cs="Times New Roman"/>
                <w:color w:val="000000" w:themeColor="text1"/>
                <w:sz w:val="24"/>
              </w:rPr>
              <w:lastRenderedPageBreak/>
              <w:t>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развлечениям, знакомящим с культурой и традициями народов страны;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осуществлять патриотическое и нравственное воспитание, приобщать к художественной культуре, эстетико-эмоциональному творчеству;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приобщать к праздничной культуре, развивать желание принимать участие в праздниках (календарных, государственных, народных);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чувства причастности к событиям, происходящим в стране;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индивидуальные творческие способности и художественные наклонности ребёнка;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10170"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со скульптурой, способами создания скульптуры (пластика, высекание), средствами выразительности (объёмность, статика и движение, материал); особенностями её содержания - отображение животных (анималистика), портреты человека и бытовые сценки.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w:t>
            </w:r>
            <w:r>
              <w:rPr>
                <w:rFonts w:ascii="Times New Roman" w:hAnsi="Times New Roman" w:cs="Times New Roman"/>
                <w:color w:val="000000" w:themeColor="text1"/>
                <w:sz w:val="24"/>
              </w:rPr>
              <w:lastRenderedPageBreak/>
              <w:t>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произведений изобразительного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репродукции картин: И. Е. Репин «Яблоки и листья»; В. М. Васнецов «Снегурочка»; В. А. Тропинин «Девочка с куклой»; А. И. Бортников «Весна пришла»; А. Н. Комаров «Наводнение»; И. И. Левитан «Сирень»; И. И. Машков «Рябинка», «Малинка».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к книгам: В. В. Лебедев к книге С. Я. Маршака «Усатый-полосатый».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Рисование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w:t>
            </w:r>
            <w:r>
              <w:rPr>
                <w:rFonts w:ascii="Times New Roman" w:hAnsi="Times New Roman" w:cs="Times New Roman"/>
                <w:color w:val="000000" w:themeColor="text1"/>
                <w:sz w:val="24"/>
              </w:rPr>
              <w:lastRenderedPageBreak/>
              <w:t>куста.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светло-зелёный).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у детей представление о том, как можно получить эти цвета; учит детей смешивать краски для получения нужных цветов и оттенков.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у детей желание использовать в рисовании, аппликации разнообразные цвета, обращает внимание детей на многоцветие окружающего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 детей умение правильно держать карандаш, кисть, фломастер, цветной мелок; использовать их при создании изображения.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Народное декоративно-прикладное искусство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Лепка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w:t>
            </w:r>
            <w:r>
              <w:rPr>
                <w:rFonts w:ascii="Times New Roman" w:hAnsi="Times New Roman" w:cs="Times New Roman"/>
                <w:color w:val="000000" w:themeColor="text1"/>
                <w:sz w:val="24"/>
              </w:rPr>
              <w:lastRenderedPageBreak/>
              <w:t>поверхность вылепленного предмета, фигурки. Учит детей приемам вдавливания середины шара, цилиндра для получения полой формы. Знакомит с приёмами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Аппликация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приём для изображения в аппликации овощей, фруктов, ягод, цветов и тому подобное.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w:t>
            </w:r>
            <w:r>
              <w:rPr>
                <w:rFonts w:ascii="Times New Roman" w:hAnsi="Times New Roman" w:cs="Times New Roman"/>
                <w:color w:val="000000" w:themeColor="text1"/>
                <w:sz w:val="24"/>
              </w:rPr>
              <w:lastRenderedPageBreak/>
              <w:t>строительного материала, использовать детали разного цвета для создания и украшения построек.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Слушание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навыки культуры слушания музыки (не отвлекаться, дослушивать произведение до конца).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чувствовать характер музыки, узнавать знакомые произведения, высказывать свои впечатления о прослушанном.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замечать выразительные средства музыкального произведения: тихо, громко, медленно, быстро.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w:t>
            </w:r>
            <w:r>
              <w:rPr>
                <w:rFonts w:ascii="Times New Roman" w:hAnsi="Times New Roman" w:cs="Times New Roman"/>
                <w:color w:val="000000" w:themeColor="text1"/>
                <w:sz w:val="24"/>
              </w:rPr>
              <w:lastRenderedPageBreak/>
              <w:t>смягчать концы фраз, чётко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Упражнения на развитие слуха и голоса: «Путаница» - песня-шутка; муз. Е. Тиличеевой, сл. К. Чуковского, «Кукушечка», рус. нар. песня, обр. И. Арсеева; «Паучок» и «Кисонька-мурысонька», рус. нар. песни; заклички: «Ой, кулики! Весна поет!» и «Жаворонушки, прилетите!».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Песенное творчество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«Как тебя зовут?»; «Что ты хочешь, кошечка?»; «Наша песенка простая», муз. А. Александрова, сл. М. Ивенсен; «Курочка-рябушечка», муз. Г. Лобачева, сл. народные.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Музыкально-ритмические движения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трёхчастной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лёгкий, стремительный).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Игровые упражнения: «Пружинки» под рус. нар. мелодию; ходьба под «Марш», муз. И. Беркович; «Весёлые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w:t>
            </w:r>
            <w:r>
              <w:rPr>
                <w:rFonts w:ascii="Times New Roman" w:hAnsi="Times New Roman" w:cs="Times New Roman"/>
                <w:color w:val="000000" w:themeColor="text1"/>
                <w:sz w:val="24"/>
              </w:rPr>
              <w:lastRenderedPageBreak/>
              <w:t>Жилина.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Характерные танцы.: «Снежинки», муз. О. Берта, обр. Н. Метлова; «Танец зайчат» под «Польку» И. Штрауса; «Снежинки», муз. Т. Ломовой; «Бусинки» под «Галоп» И. Дунаевского.</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Развитие танцевально-игрового творчества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весёлый и грустный, хитрая лисичка, сердитый волк и так далее); учит детей инсценированию песен и постановке небольших музыкальных спектаклей.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«Медвежата», муз. М. Красева, сл. Н. Френкель.</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Музыкально-дидактические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звуковысотного слуха-«Птицы и птенчики», «Качели». Развитие ритмического слуха. «Петушок, курочка и цыпленок», «Кто как идет?», «Веселые дудочки»; «Сыграй, как 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тембрового и динамического слуха-«Громко-тихо», «Узнай свой инструмент»; «Угадай, на чём играю». Определение жанра и развитие памяти. «Что делает кукла?», «Узнай и спой песню по картинке», «Музыкальный магазин».</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Игра на детских музыкальных инструментах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формирует у детей умение подыгрывать простейшие мелодии на деревянных ложках, </w:t>
            </w:r>
            <w:r>
              <w:rPr>
                <w:rFonts w:ascii="Times New Roman" w:hAnsi="Times New Roman" w:cs="Times New Roman"/>
                <w:color w:val="000000" w:themeColor="text1"/>
                <w:sz w:val="24"/>
              </w:rPr>
              <w:lastRenderedPageBreak/>
              <w:t>погремушках, барабане, металлофоне.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и поддерживать интерес детей к театрализованной игре путём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Способствует разностороннему развитию детей в театрализованной деятельности путём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умение детей организовывать свой досуг с пользой.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w:t>
            </w:r>
            <w:r>
              <w:rPr>
                <w:rFonts w:ascii="Times New Roman" w:hAnsi="Times New Roman" w:cs="Times New Roman"/>
                <w:color w:val="000000" w:themeColor="text1"/>
                <w:sz w:val="24"/>
              </w:rPr>
              <w:lastRenderedPageBreak/>
              <w:t>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(населённый пункт). Приобщает к праздничной культуре, развивает желание принимать участие в праздниках (календарных, государственных, народных).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5-6 лет</w:t>
            </w:r>
          </w:p>
        </w:tc>
      </w:tr>
      <w:tr w:rsidR="001E60AA">
        <w:tc>
          <w:tcPr>
            <w:tcW w:w="4673"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w:t>
            </w:r>
            <w:r>
              <w:rPr>
                <w:rFonts w:ascii="Times New Roman" w:hAnsi="Times New Roman" w:cs="Times New Roman"/>
                <w:color w:val="000000" w:themeColor="text1"/>
                <w:sz w:val="24"/>
              </w:rPr>
              <w:lastRenderedPageBreak/>
              <w:t>быта, игрушкам, социальным явлениям);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стремление к познанию культурных традиций своего народа через творческую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знакомить детей с жанрами изобразительного и музыкального искусства; продолжать знакомить детей с архитектурой;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уметь называть вид художественной </w:t>
            </w:r>
            <w:r>
              <w:rPr>
                <w:rFonts w:ascii="Times New Roman" w:hAnsi="Times New Roman" w:cs="Times New Roman"/>
                <w:color w:val="000000" w:themeColor="text1"/>
                <w:sz w:val="24"/>
              </w:rPr>
              <w:lastRenderedPageBreak/>
              <w:t>деятельности, профессию и людей, которые работают в том или ином виде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организовать посещение выставки, театра, музея, цирка.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Изобразительная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интерес детей к изобразительной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художественно-творческих способностей в продуктивных видах детской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у детей сенсорный опыт, развивая органы восприятия: зрение, слух, обоняние, осязание, вкус;</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 детей знания об основных формах предметов и объектов природы;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эстетическое восприятие, желание созерцать красоту окружающего мира;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умение у детей передавать в изображении не только основные </w:t>
            </w:r>
            <w:r>
              <w:rPr>
                <w:rFonts w:ascii="Times New Roman" w:hAnsi="Times New Roman" w:cs="Times New Roman"/>
                <w:color w:val="000000" w:themeColor="text1"/>
                <w:sz w:val="24"/>
              </w:rPr>
              <w:lastRenderedPageBreak/>
              <w:t>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совершенствовать у детей изобразительные навыки и умения, формировать художественно-творческие способности;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чувство формы, цвета, пропорций;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содержание изобразительной деятельности в соответствии с задачами познавательного и социального развития детей;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продолжать знакомить детей с народным декоративно-прикладным искусством (Городецкая роспись, Полховско-майданская роспись, Гжельская роспись), </w:t>
            </w:r>
            <w:r>
              <w:rPr>
                <w:rFonts w:ascii="Times New Roman" w:hAnsi="Times New Roman" w:cs="Times New Roman"/>
                <w:color w:val="000000" w:themeColor="text1"/>
                <w:sz w:val="24"/>
              </w:rPr>
              <w:lastRenderedPageBreak/>
              <w:t>расширять представления о народных игрушках (городецкая игрушка, богородская игрушка, матрёшка, бирюльки);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декоративное творчество детей (в том числе коллективное);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детей воплощать в художественной форме свои представления, переживания, чувства, мысли;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личностное творческое начало;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организовывать свое рабочее место, готовить всё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у детей самостоятельность, творчество, инициативу, дружелюбие.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Музыкальная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у детей эстетическое восприятие музыки, умение различать жанры музыкальных произведений (песня, танец, марш);</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развивать у детей музыкальную память, </w:t>
            </w:r>
            <w:r>
              <w:rPr>
                <w:rFonts w:ascii="Times New Roman" w:hAnsi="Times New Roman" w:cs="Times New Roman"/>
                <w:color w:val="000000" w:themeColor="text1"/>
                <w:sz w:val="24"/>
              </w:rPr>
              <w:lastRenderedPageBreak/>
              <w:t>умение различать на слух звуки по высоте, музыкальные инструменты;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интерес и любовь к музыке, музыкальную отзывчивость на неё;</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музыкальные способности детей: звуковысотный, ритмический, тембровый, динамический слух;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умение творческой интерпретации музыки разными средствами художественной выразительности;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умение сотрудничества в коллективной музыкальной деятельности.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различными видами театрального искусства (кукольный театр, балет, опера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театральной терминологией (акт, актёр, антракт, кулисы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развивать интерес к сценическому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атмосферу творческого выбора и инициативы для каждого ребёнка; развивать личностные качеств (коммуникативные навыки, партнёрские взаимоотношения;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доброжелательность и контактность в отношениях со сверстниками;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проявления культурных потребностей и интересов, а также их использования в организации своего досуга;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понятия праздничный и будний день, понимать их различия;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знакомить с историей возникновения праздников, воспитывать бережное </w:t>
            </w:r>
            <w:r>
              <w:rPr>
                <w:rFonts w:ascii="Times New Roman" w:hAnsi="Times New Roman" w:cs="Times New Roman"/>
                <w:color w:val="000000" w:themeColor="text1"/>
                <w:sz w:val="24"/>
              </w:rPr>
              <w:lastRenderedPageBreak/>
              <w:t>отношение к народным праздничным традициям и обычаям;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интерес к участию в творческих объединениях дополнительного образования в ДОО и вне её.</w:t>
            </w:r>
          </w:p>
        </w:tc>
        <w:tc>
          <w:tcPr>
            <w:tcW w:w="10170"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знакомит детей с произведениями живописи (И. И. Шишкин, И. И. Левитан, В. А. Серов, И. Э. Грабарь, П. 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 А. Васнецов, Е. М. Рачев, Е. И. Чарушин, И. Я. Билибин и другие). Знакомит с творчеством русских и зарубежных композиторов, а также детских композиторов-песенников (И. С. Бах, В. А. Моцарт, П. И. Чайковский, М. И. Глинка, С. С. Прокофьев, В. Я. Шаинский и другими).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произведений изобразительного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репродукции картин: Ф. А. Васильев «Перед дождем»; И. Е. Репин «Осенний букет»; А. А. Пластов «Первый снег»; И. Э. Грабарь «Февральская лазурь»; Б. М. Кустодиев «Масленица»; Ф. В. Сычков «Катание с горы зимой»; И. И. Левитан «Берёзовая роща», «Зимой в лесу»; Т. Н. Яблонская «Весна»; В. Т. Тимофеев «Девочка с ягодами»; И. И. Машков «Натюрморт. Фрукты на блюде»; Ф. П. Толстой «Букет цветов, бабочка и птичка»; И. Е. Репин «Стрекоза»; В. М. Васнецов «Ковёр-самолёт».</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Иллюстрации к книгам: И. Я. Билибин «Сестрица Алёнушка и братец Иванушка», «Царевна-лягушка», «Василиса Прекрасная».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Рисование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Предметное рисование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приёмы рисования различными </w:t>
            </w:r>
            <w:r>
              <w:rPr>
                <w:rFonts w:ascii="Times New Roman" w:hAnsi="Times New Roman" w:cs="Times New Roman"/>
                <w:color w:val="000000" w:themeColor="text1"/>
                <w:sz w:val="24"/>
              </w:rPr>
              <w:lastRenderedPageBreak/>
              <w:t>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рисовать акварелью в соответствии с её спецификой (прозрачностью и лёгкостью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знания детей об уже известных цветах, знакомит с новыми цветами (фиолетовый) и оттенками (голубой, розовый, тёмно-зелёный,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 xml:space="preserve">Сюжетное рисование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Декоративное рисование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rPr>
                <w:rFonts w:ascii="Times New Roman" w:hAnsi="Times New Roman" w:cs="Times New Roman"/>
                <w:color w:val="000000" w:themeColor="text1"/>
                <w:sz w:val="24"/>
              </w:rPr>
              <w:lastRenderedPageBreak/>
              <w:t>осваивать специфику этих видов росписи. Знакомит детей с региональным (местным) декоративным искусством.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объёмные фигуры.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Лепка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Декоративная лепка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w:t>
            </w:r>
            <w:r>
              <w:rPr>
                <w:rFonts w:ascii="Times New Roman" w:hAnsi="Times New Roman" w:cs="Times New Roman"/>
                <w:color w:val="000000" w:themeColor="text1"/>
                <w:sz w:val="24"/>
              </w:rPr>
              <w:lastRenderedPageBreak/>
              <w:t>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углублённым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Аппликация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приёму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Прикладное творчество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учит детей выделять основные части и характерные детали конструкций. Помогает </w:t>
            </w:r>
            <w:r>
              <w:rPr>
                <w:rFonts w:ascii="Times New Roman" w:hAnsi="Times New Roman" w:cs="Times New Roman"/>
                <w:color w:val="000000" w:themeColor="text1"/>
                <w:sz w:val="24"/>
              </w:rPr>
              <w:lastRenderedPageBreak/>
              <w:t>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Слушание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«Мотылёк», муз. С. Майкапара; «Пляска птиц», «Колыбельная», муз. Н. Римского-Корсакова.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и тихо.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Упражнения на развитие слуха и голоса: «Ворон», рус. нар. песня, обр. Е. Тиличеевой; «Андрей-воробей», рус. нар. песня, обр. Ю. Слонова; «Бубенчики», «Гармошка», муз. Е. Тиличеевой; «Паровоз», «Барабан», муз. Е. Тиличеевой, сл. Н. Найденовой.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Песенное творчество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весёлую плясовую.</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Музыкально-ритмические движения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Упражнения: «Шаг и бег», муз. Н. Надененко; «Плавные руки», муз. Р. Глиэра («Вальс», фрагмент); «Кто лучше скачет», муз. Т. Ломовой; «Росинки», муз. С. Майкапара.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Упражнения с предметами: «Упражнения с мячами», муз. Т. Ломовой; «Вальс», муз. Ф. Бургмюллера.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Этюды: «Тихий танец» (тема из вариаций), муз. В. Моцарта. Танцы и пляски. «Дружные пары», муз. И. Штрауса («Полька»); «Приглашение», рус. нар. мелодия «Лен», обр. М. Раухвергера; «Круговая пляска», рус. нар. мелодия, обр. С. Разоренова.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Характерные танцы: «Матрешки», муз. Б. Мокроусова; «Пляска Петрушек», «Танец Снегурочки и снежинок», муз. Р. Глиэра.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Хороводы: «Урожайная», муз. А. Филиппенко, сл. О. Волгиной; «Новогодняя хороводная», муз. </w:t>
            </w:r>
            <w:r>
              <w:rPr>
                <w:rFonts w:ascii="Times New Roman" w:hAnsi="Times New Roman" w:cs="Times New Roman"/>
                <w:color w:val="000000" w:themeColor="text1"/>
                <w:sz w:val="24"/>
              </w:rPr>
              <w:lastRenderedPageBreak/>
              <w:t>С. Шайдар; «Пошла млада за водой», рус. нар. песня, обр. В. Агафонникова.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Музыкально-игровое и танцевальное творчество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Побуждает детей к инсценированию содержания песен, хороводов.</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Игры: «Не выпустим», муз. Т. Ломовой; «Будь ловким!», муз. Н. Ладухина; «Ищи игрушку», «Найди себе пару», латв. нар. мелодия, обр. Т. Попатенко.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Музыкально-дидактические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тембрового слуха. «На чем играю?», «Музыкальные загадки», «Музыкальный домик».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диатонического слуха. «Громко, тихо запоем», «Звенящие колокольчики».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восприятия музыки и музыкальной памяти. «Будь внимательным», «Буратино», «Музыкальный магазин», «Времена года», «Наши песни».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игра-сказка), муз. Т. Вилькорейской.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Игра на детских музыкальных инструментах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музыкальный материал</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«Дон-дон», рус. нар. песня, обр. Р. Рустамова; «Гори, гори ясно!», рус. нар. мелодия; «Часики», муз. С. Вольфензона.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актёр, антракт, кулисы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6-7 лет</w:t>
            </w:r>
          </w:p>
        </w:tc>
      </w:tr>
      <w:tr w:rsidR="001E60AA">
        <w:tc>
          <w:tcPr>
            <w:tcW w:w="4673" w:type="dxa"/>
          </w:tcPr>
          <w:p w:rsidR="001E60AA" w:rsidRDefault="00872CE3">
            <w:pPr>
              <w:spacing w:before="60"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воспитывать уважительное отношение и чувство гордости за свою страну, в </w:t>
            </w:r>
            <w:r>
              <w:rPr>
                <w:rFonts w:ascii="Times New Roman" w:hAnsi="Times New Roman" w:cs="Times New Roman"/>
                <w:color w:val="000000" w:themeColor="text1"/>
                <w:sz w:val="24"/>
              </w:rPr>
              <w:lastRenderedPageBreak/>
              <w:t>процессе ознакомления с разными видами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знания детей о видах искусства (изобразительное, декоративно- прикладное искусство, музыка, архитектура, театр, танец, кино, цирк);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 детей знания об искусстве как виде творческой деятельности людей;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w:t>
            </w:r>
            <w:r>
              <w:rPr>
                <w:rFonts w:ascii="Times New Roman" w:hAnsi="Times New Roman" w:cs="Times New Roman"/>
                <w:color w:val="000000" w:themeColor="text1"/>
                <w:sz w:val="24"/>
              </w:rPr>
              <w:lastRenderedPageBreak/>
              <w:t>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организовать посещение выставки, театра, музея, цирка (совместно с родителями, законными представителями).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Изобразительная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у детей сенсорный опыт, включать в процесс ознакомления с предметами движения рук по предмету;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w:t>
            </w:r>
            <w:r>
              <w:rPr>
                <w:rFonts w:ascii="Times New Roman" w:hAnsi="Times New Roman" w:cs="Times New Roman"/>
                <w:color w:val="000000" w:themeColor="text1"/>
                <w:sz w:val="24"/>
              </w:rPr>
              <w:lastRenderedPageBreak/>
              <w:t>этих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свободного, самостоятельного, разнопланового экспериментирования с художественными материалами;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стремление детей сделать свое произведение красивым, содержательным, выразительным;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развивать художественно-творческие способности детей в изобразительной </w:t>
            </w:r>
            <w:r>
              <w:rPr>
                <w:rFonts w:ascii="Times New Roman" w:hAnsi="Times New Roman" w:cs="Times New Roman"/>
                <w:color w:val="000000" w:themeColor="text1"/>
                <w:sz w:val="24"/>
              </w:rPr>
              <w:lastRenderedPageBreak/>
              <w:t>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коллективное творчество;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умение у детей видеть конструкцию объекта и анализировать её основные части, их функциональное назначение;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профессиями дизайнера, конструктора, архитектора, строителя и прочее;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развивать у детей художественно-творческие способности и самостоятельную творческую конструктивную деятельность детей.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Музыкальная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гражданско-патриотические чувства через изучение Государственного гимна Российской Федерации;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приобщать детей к музыкальной культуре, воспитывать музыкально-эстетический вкус;</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музыкальные способности: поэтический и музыкальный слух, чувство ритма, музыкальную память;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обогащать музыкальные впечатления детей, вызывать яркий эмоциональный отклик при восприятии музыки разного характера;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w:t>
            </w:r>
            <w:r>
              <w:rPr>
                <w:rFonts w:ascii="Times New Roman" w:hAnsi="Times New Roman" w:cs="Times New Roman"/>
                <w:color w:val="000000" w:themeColor="text1"/>
                <w:sz w:val="24"/>
              </w:rPr>
              <w:lastRenderedPageBreak/>
              <w:t>голоса;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навык движения под музыку;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обучать детей игре на детских музыкальных инструментах;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знакомить детей с элементарными музыкальными понятиями;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у детей умение использовать полученные знания и навыки в быту и на досуге.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приобщение детей к театральному искусству через знакомство с историей театра, его жанрами, устройством и профессиями;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знакомить детей с разными видами театрализованной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навыки кукловождения в различных театральных системах (перчаточными, тростевыми, марионеткам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умение согласовывать свои действия с партнерами, приучать правильно оценивать действия персонажей </w:t>
            </w:r>
            <w:r>
              <w:rPr>
                <w:rFonts w:ascii="Times New Roman" w:hAnsi="Times New Roman" w:cs="Times New Roman"/>
                <w:color w:val="000000" w:themeColor="text1"/>
                <w:sz w:val="24"/>
              </w:rPr>
              <w:lastRenderedPageBreak/>
              <w:t>в спектакле;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способность творчески передавать образ в играх драматизациях, спектаклях.</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формировать интерес к полезной деятельности в свободное время (отдых, творчество, самообразование);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уважительное отношение к своей стране в ходе предпраздничной подготовки;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чувство удовлетворения от участия в коллективной досуговой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поощрять желание детей посещать </w:t>
            </w:r>
            <w:r>
              <w:rPr>
                <w:rFonts w:ascii="Times New Roman" w:hAnsi="Times New Roman" w:cs="Times New Roman"/>
                <w:color w:val="000000" w:themeColor="text1"/>
                <w:sz w:val="24"/>
              </w:rPr>
              <w:lastRenderedPageBreak/>
              <w:t>объединения дополнительного образования различной направленности (танцевальный кружок, хор, изостудия и прочее).</w:t>
            </w:r>
          </w:p>
        </w:tc>
        <w:tc>
          <w:tcPr>
            <w:tcW w:w="10170" w:type="dxa"/>
          </w:tcPr>
          <w:p w:rsidR="001E60AA" w:rsidRDefault="00872CE3">
            <w:pPr>
              <w:spacing w:before="60"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Приобщение к искусству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воспитывает гражданско-патриотические чувства средствами различных видов и жанров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 И. Шишкин, И. И. Левитан, А. К. Саврасов, А. А. Пластов, В. М. Васнецов и другие. Расширять представления о художниках - иллюстраторах детской книги (И. Я. Билибин, Ю. А. Васнецов, В. М. Конашевич, В. В. Лебедев, Т. А. Маврина, Е. И. Чарушин и другие).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с творчеством русских композиторов (Н. А. Римский-Корсаков, П. И. Чайковский, М. И. Глинка, А. П. Бородин и другие), зарубежных композиторов (А. Вивальди, Ф. Шуберт, Э. Григ, К. Сен-Санс другие), композиторов-песенников (Г. А. Струве, А. Л. Рыбников, Г. И. Гладков, М. И. Дунаевский и другие).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w:t>
            </w:r>
            <w:r>
              <w:rPr>
                <w:rFonts w:ascii="Times New Roman" w:hAnsi="Times New Roman" w:cs="Times New Roman"/>
                <w:color w:val="000000" w:themeColor="text1"/>
                <w:sz w:val="24"/>
              </w:rPr>
              <w:lastRenderedPageBreak/>
              <w:t>к искусству родного края.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произведений изобразительного искусства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репродукции картин: И. И. Левитан «Золотая осень», «Осенний день. Сокольники», «Стога», «Март», «Весна. Большая вода»; В. М. Васнецов «Аленушка», «Богатыри», «Иван - царевич на Сером волке», «Гусляры»; Ф. А. Васильев «Перед дождем»; В. Д. Поленов «Золотая осень»; И. Ф. Хруцкий «Цветы и плоды»; И. И. Шишкин, К. А. Савицкий «Утро в сосновом лесу», И. И. Шишкин «Рожь»; А. И. Куинджи «Березовая роща»; А. А. Пластов «Летом», «Сенокос»; И. С. Остроухов «Золотая осень», З. Е. Серебрякова «За завтраком»; В. А. Серов «Девочка с персиками»; А. С. Степанов «Катание на Масленицу»; И. Э. Грабарь «Зимнее утро»; Ю. Кугач «Накануне праздника»; А. К. Саврасов «Грачи прилетели», «Ранняя весна»; К. Ф. Юон «Мартовское солнце»; К. С. Петров - Водкин «Утренний натюрморт»; К. Е. Маковский «Дети, бегущие от грозы», «Портрет детей художника»; И. И. Ершов «Ксения читает сказки куклам»; М. А. Врубель «Царевна-Лебедь».</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Иллюстрации к книгам: И. Я. Билибин «Марья Моревна», «Сказка о царе Салтане», «Сказке о рыбаке и рыбке»; Л. В. Владимирский к книге А. Н. Толстой «Приключения Буратино, или Золотой ключик»; Е. М. Рачев «Терем-теремок».</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Рисование</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Предметное рисование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w:t>
            </w:r>
            <w:r>
              <w:rPr>
                <w:rFonts w:ascii="Times New Roman" w:hAnsi="Times New Roman" w:cs="Times New Roman"/>
                <w:color w:val="000000" w:themeColor="text1"/>
                <w:sz w:val="24"/>
              </w:rPr>
              <w:lastRenderedPageBreak/>
              <w:t>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Сюжетное рисование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Декоративное рисование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Лепка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двух-трёх фигур, развивать чувство композиции, </w:t>
            </w:r>
            <w:r>
              <w:rPr>
                <w:rFonts w:ascii="Times New Roman" w:hAnsi="Times New Roman" w:cs="Times New Roman"/>
                <w:color w:val="000000" w:themeColor="text1"/>
                <w:sz w:val="24"/>
              </w:rPr>
              <w:lastRenderedPageBreak/>
              <w:t>умение передавать пропорции предметов, их соотношение по величине, выразительность поз, движений, деталей.</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Декоративная лепка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Аппликация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Прикладное творчество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w:t>
            </w:r>
            <w:r>
              <w:rPr>
                <w:rFonts w:ascii="Times New Roman" w:hAnsi="Times New Roman" w:cs="Times New Roman"/>
                <w:color w:val="000000" w:themeColor="text1"/>
                <w:sz w:val="24"/>
              </w:rPr>
              <w:lastRenderedPageBreak/>
              <w:t>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Народное декоративно-прикладное искусство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Конструктивная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Конструирование из строительного материала: педагог учит детей сооружать различные </w:t>
            </w:r>
            <w:r>
              <w:rPr>
                <w:rFonts w:ascii="Times New Roman" w:hAnsi="Times New Roman" w:cs="Times New Roman"/>
                <w:color w:val="000000" w:themeColor="text1"/>
                <w:sz w:val="24"/>
              </w:rPr>
              <w:lastRenderedPageBreak/>
              <w:t>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Конструирование из деталей конструкторов: педагог знакомит детей с разнообразными пластмассовыми конструкторами.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Учит детей создавать различные модели (здания, самолёты,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Слушание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Пение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w:t>
            </w:r>
            <w:r>
              <w:rPr>
                <w:rFonts w:ascii="Times New Roman" w:hAnsi="Times New Roman" w:cs="Times New Roman"/>
                <w:color w:val="000000" w:themeColor="text1"/>
                <w:sz w:val="24"/>
              </w:rPr>
              <w:lastRenderedPageBreak/>
              <w:t>индивидуально и коллективно, с музыкальным сопровождением и без него.</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Песенное творчество </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«Весёлая песенка», муз. Г. Струве, сл. В. Викторова; «Плясовая», муз. Т. Ломовой; «Весной», муз. Г. Зингера.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Музыкально-ритмические движения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w:t>
            </w:r>
            <w:r>
              <w:rPr>
                <w:rFonts w:ascii="Times New Roman" w:hAnsi="Times New Roman" w:cs="Times New Roman"/>
                <w:color w:val="000000" w:themeColor="text1"/>
                <w:sz w:val="24"/>
              </w:rPr>
              <w:lastRenderedPageBreak/>
              <w:t>мелодия, обр. Т. Ломовой; «Упражнение с кубиками», муз. С. Соснина.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 Т. Ломовой; «Сударушка», рус. нар. мелодия, обр. Ю. Слонова.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Характерные танцы: «Танец снежинок», муз. А. Жилина; «Выход к пляске медвежат», муз. М. Красева; «Матрешки», муз. Ю. Слонова, сл. Л. Некрасовой.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Хороводы: «Выйду ль я на реченьку», рус. нар. песня, обр. В. Иванникова; «На горе-то калина», рус. нар. мелодия, обр. А. Новикова.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Музыкально-игровое и танцевальное творчество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перечень музыкальных произведений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Музыкальные игры: «Кот и мыши», муз. Т. Ломовой; «Кто скорей?», муз. М. Шварца; «Игра с погремушками», муз. Ф. Шуберта «Экоссез»; «Поездка», «Пастух и козлята», рус. нар. песня, обр. В. Трутовского.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 А. Гречанинова; «Савка и Гришка», белорус, нар. песня.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Музыкально-дидактические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звуковысотного слуха: «Три поросенка», «Подумай, отгадай», «Звуки разные бывают», «Веселые Петрушки».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w:t>
            </w:r>
            <w:r>
              <w:rPr>
                <w:rFonts w:ascii="Times New Roman" w:hAnsi="Times New Roman" w:cs="Times New Roman"/>
                <w:color w:val="000000" w:themeColor="text1"/>
                <w:sz w:val="24"/>
              </w:rPr>
              <w:lastRenderedPageBreak/>
              <w:t>«Музыкальный домик».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диатонического слуха: «Громко-тихо запоем», «Звенящие колокольчики, ищи».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восприятия музыки: «На лугу», «Песня - танец - марш», «Времена года», «Наши любимые произведения».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музыкальной памяти: «Назови композитора», «Угадай песню», «Повтори мелодию», «Узнай произведение».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Красева.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Развитие танцевально-игрового творчества: «Полька», муз. Ю. Чичкова;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Игра на детских музыкальных инструментах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1E60AA" w:rsidRDefault="00872CE3">
            <w:pPr>
              <w:spacing w:after="0" w:line="240" w:lineRule="auto"/>
              <w:rPr>
                <w:rFonts w:ascii="Times New Roman" w:hAnsi="Times New Roman" w:cs="Times New Roman"/>
                <w:color w:val="000000" w:themeColor="text1"/>
                <w:sz w:val="24"/>
                <w:u w:val="single"/>
              </w:rPr>
            </w:pPr>
            <w:r>
              <w:rPr>
                <w:rFonts w:ascii="Times New Roman" w:hAnsi="Times New Roman" w:cs="Times New Roman"/>
                <w:color w:val="000000" w:themeColor="text1"/>
                <w:sz w:val="24"/>
                <w:u w:val="single"/>
              </w:rPr>
              <w:t>Примерный музыкальный материал</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«Бубенчики», «Гармошка», муз. Е. Тиличеевой, сл. М. Долинова; «Наш оркестр», муз. Е. Тиличеевой, сл. Ю. Островского «На зелёном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берёза стояла», рус. нар. песни; «К нам гости пришли», муз. А. Александрова; «Вальс», муз. Е. Тиличеевой.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Театрализованная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развивает самостоятельность детей в организации театрализованных игр; </w:t>
            </w:r>
            <w:r>
              <w:rPr>
                <w:rFonts w:ascii="Times New Roman" w:hAnsi="Times New Roman" w:cs="Times New Roman"/>
                <w:color w:val="000000" w:themeColor="text1"/>
                <w:sz w:val="24"/>
              </w:rPr>
              <w:lastRenderedPageBreak/>
              <w:t>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Культурно-досуговая деятельность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1E60AA">
        <w:tc>
          <w:tcPr>
            <w:tcW w:w="1484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Совокупные задачи воспитания в рамках ОО Художественно-эстетическое развитие</w:t>
            </w:r>
          </w:p>
        </w:tc>
      </w:tr>
      <w:tr w:rsidR="001E60AA">
        <w:tc>
          <w:tcPr>
            <w:tcW w:w="14843" w:type="dxa"/>
            <w:gridSpan w:val="2"/>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приобщение к традициям и великому культурному наследию российского народа, шедеврам мировой художественной культуры;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создание условий для раскрытия детьми базовых ценностей и их проживания в разных видах художественно-творческой деятельности;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формирование целостной картины мира на основе интеграции интеллектуального и эмоционально-образного способов его освоения детьми;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1E60AA" w:rsidRDefault="001E60AA">
      <w:pPr>
        <w:rPr>
          <w:rFonts w:ascii="Times New Roman" w:hAnsi="Times New Roman" w:cs="Times New Roman"/>
          <w:b/>
          <w:color w:val="000000" w:themeColor="text1"/>
          <w:sz w:val="24"/>
        </w:rPr>
      </w:pPr>
    </w:p>
    <w:p w:rsidR="001E60AA" w:rsidRDefault="00872CE3">
      <w:pPr>
        <w:jc w:val="center"/>
        <w:rPr>
          <w:b/>
          <w:color w:val="000000" w:themeColor="text1"/>
        </w:rPr>
      </w:pPr>
      <w:r>
        <w:rPr>
          <w:rFonts w:ascii="Times New Roman" w:hAnsi="Times New Roman" w:cs="Times New Roman"/>
          <w:b/>
          <w:color w:val="000000" w:themeColor="text1"/>
          <w:sz w:val="24"/>
        </w:rPr>
        <w:t>ОО Физическое развитие</w:t>
      </w:r>
    </w:p>
    <w:tbl>
      <w:tblPr>
        <w:tblStyle w:val="af"/>
        <w:tblW w:w="0" w:type="auto"/>
        <w:tblLayout w:type="fixed"/>
        <w:tblLook w:val="04A0" w:firstRow="1" w:lastRow="0" w:firstColumn="1" w:lastColumn="0" w:noHBand="0" w:noVBand="1"/>
      </w:tblPr>
      <w:tblGrid>
        <w:gridCol w:w="4502"/>
        <w:gridCol w:w="10281"/>
      </w:tblGrid>
      <w:tr w:rsidR="001E60AA">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1,5-2 года</w:t>
            </w:r>
          </w:p>
        </w:tc>
      </w:tr>
      <w:tr w:rsidR="001E60AA">
        <w:tc>
          <w:tcPr>
            <w:tcW w:w="4502" w:type="dxa"/>
          </w:tcPr>
          <w:p w:rsidR="001E60AA" w:rsidRDefault="00872CE3">
            <w:pPr>
              <w:spacing w:before="60"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1E60AA" w:rsidRDefault="00872CE3">
            <w:p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1E60AA" w:rsidRDefault="00872CE3">
            <w:p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привлекать к участию в играх-забавах, игровых упражнениях, подвижных играх, побуждать к самостоятельным действиям;</w:t>
            </w:r>
          </w:p>
          <w:p w:rsidR="001E60AA" w:rsidRDefault="00872CE3">
            <w:pPr>
              <w:spacing w:before="60" w:after="6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укреплять здоровье ребёнка средствами физического воспитания, способствовать </w:t>
            </w:r>
            <w:r>
              <w:rPr>
                <w:rFonts w:ascii="Times New Roman" w:hAnsi="Times New Roman" w:cs="Times New Roman"/>
                <w:color w:val="000000" w:themeColor="text1"/>
                <w:sz w:val="24"/>
              </w:rPr>
              <w:lastRenderedPageBreak/>
              <w:t>усвоению культурно-гигиенических навыков для приобщения к здоровому образу жизни.</w:t>
            </w:r>
          </w:p>
        </w:tc>
        <w:tc>
          <w:tcPr>
            <w:tcW w:w="10281" w:type="dxa"/>
          </w:tcPr>
          <w:p w:rsidR="001E60AA" w:rsidRDefault="00872CE3">
            <w:pPr>
              <w:spacing w:before="60" w:after="6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Содержание образовательной деятельности</w:t>
            </w:r>
          </w:p>
          <w:p w:rsidR="001E60AA" w:rsidRDefault="001E60AA">
            <w:pPr>
              <w:spacing w:before="60" w:after="60" w:line="240" w:lineRule="auto"/>
              <w:jc w:val="both"/>
              <w:rPr>
                <w:rFonts w:ascii="Times New Roman" w:hAnsi="Times New Roman" w:cs="Times New Roman"/>
                <w:color w:val="000000" w:themeColor="text1"/>
                <w:sz w:val="24"/>
              </w:rPr>
            </w:pPr>
          </w:p>
        </w:tc>
      </w:tr>
      <w:tr w:rsidR="001E60AA">
        <w:tc>
          <w:tcPr>
            <w:tcW w:w="14783" w:type="dxa"/>
            <w:gridSpan w:val="2"/>
          </w:tcPr>
          <w:p w:rsidR="001E60AA" w:rsidRDefault="00872CE3">
            <w:pPr>
              <w:spacing w:before="60"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1E60AA" w:rsidRDefault="00872CE3">
            <w:p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1E60AA" w:rsidRDefault="00872CE3">
            <w:p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привлекать к участию в играх-забавах, игровых упражнениях, подвижных играх, побуждать к самостоятельным действиям;</w:t>
            </w:r>
          </w:p>
          <w:p w:rsidR="001E60AA" w:rsidRDefault="00872CE3">
            <w:pPr>
              <w:spacing w:after="6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tc>
      </w:tr>
      <w:tr w:rsidR="001E60AA">
        <w:trPr>
          <w:trHeight w:val="535"/>
        </w:trPr>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2-3 года</w:t>
            </w:r>
          </w:p>
        </w:tc>
      </w:tr>
      <w:tr w:rsidR="001E60AA">
        <w:tc>
          <w:tcPr>
            <w:tcW w:w="4502"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психофизические качества, равновесие и ориентировку в пространстве;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поддерживать у детей желание играть в подвижные игры вместе с педагогом в небольших подгруппах;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интерес и положительное отношение к выполнению физических упражнений, совместным двигательным действиям;</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укреплять здоровье детей средствами физического воспитания, формировать культурно-гигиенические навыки и </w:t>
            </w:r>
            <w:r>
              <w:rPr>
                <w:rFonts w:ascii="Times New Roman" w:hAnsi="Times New Roman" w:cs="Times New Roman"/>
                <w:color w:val="000000" w:themeColor="text1"/>
                <w:sz w:val="24"/>
              </w:rPr>
              <w:lastRenderedPageBreak/>
              <w:t>навыки самообслуживания, приобщая к здоровому образу жизни.</w:t>
            </w:r>
          </w:p>
        </w:tc>
        <w:tc>
          <w:tcPr>
            <w:tcW w:w="10281" w:type="dxa"/>
          </w:tcPr>
          <w:p w:rsidR="001E60AA" w:rsidRDefault="00872CE3">
            <w:pPr>
              <w:spacing w:before="60"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Основные движения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ходьба: ходьба стайкой за педагогом с перешагиванием через линии, палки, кубы; на носках; с переходом на бег; на месте, приставным шагом вперёд, в сторону, назад; с предметами в руке </w:t>
            </w:r>
            <w:r>
              <w:rPr>
                <w:rFonts w:ascii="Times New Roman" w:hAnsi="Times New Roman" w:cs="Times New Roman"/>
                <w:color w:val="000000" w:themeColor="text1"/>
                <w:sz w:val="24"/>
              </w:rPr>
              <w:lastRenderedPageBreak/>
              <w:t>(флажок, платочек, ленточка и другие); врассыпную и в заданном направлении; между предметами; по кругу по одному и парами, взявшись за руки;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прыжки на двух ногах на месте (10-15 раз); с продвижением вперёд,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1E60AA" w:rsidRPr="0070540C"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подъём без </w:t>
            </w:r>
            <w:r w:rsidRPr="0070540C">
              <w:rPr>
                <w:rFonts w:ascii="Times New Roman" w:hAnsi="Times New Roman" w:cs="Times New Roman"/>
                <w:color w:val="000000" w:themeColor="text1"/>
                <w:sz w:val="24"/>
                <w:szCs w:val="24"/>
              </w:rPr>
              <w:t>помощи рук на скамейку, удерживая равновесие с положением рук в стороны; кружение на месте.</w:t>
            </w:r>
          </w:p>
          <w:p w:rsidR="001E60AA" w:rsidRPr="0070540C" w:rsidRDefault="00872CE3">
            <w:pPr>
              <w:rPr>
                <w:rFonts w:ascii="Times New Roman" w:hAnsi="Times New Roman" w:cs="Times New Roman"/>
                <w:sz w:val="24"/>
                <w:szCs w:val="24"/>
              </w:rPr>
            </w:pPr>
            <w:r w:rsidRPr="0070540C">
              <w:rPr>
                <w:rFonts w:ascii="Times New Roman" w:hAnsi="Times New Roman" w:cs="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определённого направления движения, предлагает разнообразные упражнения.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Общеразвивающие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кистей рук, развития и укрепления плечевого пояса: поднимание рук вперёд,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вперёд-назад;</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вперёд из исходного положения стоя и сидя; одновременное сгибание и разгибание ног из исходного положения сидя и лежа, поочерёдное поднимание рук и ног из исходного положения лёжа на спине;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вперёд-назад, кружение на носочках, имитационные упражнения.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Подвижные игры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Создаёт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зёрнышки, как цыплята, и тому подобное).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Формирование основ здорового образа жизни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формирует у детей полезные привычки и элементарные культурно-гигиенические навыки при приёме пищи, уходе за собой (самостоятельно и правильно мыть руки перед едой, после прогулки и посещения туалета,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1E60AA">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3-4 года</w:t>
            </w:r>
          </w:p>
        </w:tc>
      </w:tr>
      <w:tr w:rsidR="001E60AA">
        <w:tc>
          <w:tcPr>
            <w:tcW w:w="4502"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психофизические качества, ориентировку в пространстве, координацию, равновесие, способность быстро реагировать на сигнал;</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формировать интерес и положительное </w:t>
            </w:r>
            <w:r>
              <w:rPr>
                <w:rFonts w:ascii="Times New Roman" w:hAnsi="Times New Roman" w:cs="Times New Roman"/>
                <w:color w:val="000000" w:themeColor="text1"/>
                <w:sz w:val="24"/>
              </w:rPr>
              <w:lastRenderedPageBreak/>
              <w:t>отношение к занятиям физической культурой и активному отдыху, воспитывать самостоятельность;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закреплять культурно-гигиенические навыки и навыки самообслуживания, формируя полезные привычки, приобщая к здоровому образу жизни.</w:t>
            </w:r>
          </w:p>
        </w:tc>
        <w:tc>
          <w:tcPr>
            <w:tcW w:w="10281"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формирует умение организованно выполнять строевые упражнения, находить своё место при совместных построениях, передвижениях. Выполнять общеразвивающие, музыкально-ритмические упражнения по показу; создаёт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Основные движения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w:t>
            </w:r>
            <w:r>
              <w:rPr>
                <w:rFonts w:ascii="Times New Roman" w:hAnsi="Times New Roman" w:cs="Times New Roman"/>
                <w:color w:val="000000" w:themeColor="text1"/>
                <w:sz w:val="24"/>
              </w:rPr>
              <w:lastRenderedPageBreak/>
              <w:t xml:space="preserve">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гимнастическую стенку произвольным способом (не пропуская реек) и спуск с неё; подлезание под дугу, не касаясь руками пола;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прыжки на двух и на одной ноге; на месте, продвигаясь вперёд на 2-3 м; через линию, (вперёд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в равновесии: ходьба по прямой и извилистой дорожке (ширина 15-20 см, длина 2-2,5 м), обычным и приставным шагом; по гимнастической скамье,  наклонной доске;  по шнуру,  приставным шагом; с выполнением заданий (присесть, встать и продолжить движение); на носках, с остановкой.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Общеразвивающие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упражнения для кистей рук, развития и укрепления мышц плечевого пояса: поднимание и опускание прямых рук вперёд, отведение их в стороны, вверх, на пояс, за спину (одновременно, поочерёдно); перекладывание предмета из одной руки в другую; хлопки над головой и перед </w:t>
            </w:r>
            <w:r>
              <w:rPr>
                <w:rFonts w:ascii="Times New Roman" w:hAnsi="Times New Roman" w:cs="Times New Roman"/>
                <w:color w:val="000000" w:themeColor="text1"/>
                <w:sz w:val="24"/>
              </w:rPr>
              <w:lastRenderedPageBreak/>
              <w:t>собой; махи руками; упражнения для кистей рук;</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лёжа; повороты со спины на живот и обратно;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вперёд, в сторону, назад;</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вперёд, приставным шагом; поочерёдное выставление ноги вперёд,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(весёлый котёнок, хитрая лиса, шустрый зайчик и так далее).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Строевые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Подвижные игры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определённым способом и в заданном направлении, придавать своим движениям выразительность (кошка просыпается, потягивается, мяукает).</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Спортивные упражнения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Катание на санках по прямой, перевозя игрушки или друг друга, или самостоятельно с невысокой горки.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Формирование основ здорового образа жизни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поддерживает стремление ребёнка самостоятельно ухаживать за собой, соблюдать </w:t>
            </w:r>
            <w:r>
              <w:rPr>
                <w:rFonts w:ascii="Times New Roman" w:hAnsi="Times New Roman" w:cs="Times New Roman"/>
                <w:color w:val="000000" w:themeColor="text1"/>
                <w:sz w:val="24"/>
              </w:rPr>
              <w:lastRenderedPageBreak/>
              <w:t>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Активный отдых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1E60AA">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4-5 лет</w:t>
            </w:r>
          </w:p>
        </w:tc>
      </w:tr>
      <w:tr w:rsidR="001E60AA">
        <w:tc>
          <w:tcPr>
            <w:tcW w:w="4502"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10281"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Основные движения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w:t>
            </w:r>
            <w:r>
              <w:rPr>
                <w:rFonts w:ascii="Times New Roman" w:hAnsi="Times New Roman" w:cs="Times New Roman"/>
                <w:color w:val="000000" w:themeColor="text1"/>
                <w:sz w:val="24"/>
              </w:rPr>
              <w:lastRenderedPageBreak/>
              <w:t>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ползание на четвереньках с опорой на стопы и ладони; подлезание под веревку или дугу, не касаясь руками пола прямо и боком;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в равновесии: ходьба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вперёд,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обучает разнообразным упражнениям, которые дети могут переносить в самостоятельную двигательную деятельность.</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lastRenderedPageBreak/>
              <w:t>Общеразвивающие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кистей рук, развития и укрепления мышц рук и плечевого пояса: основные положения и движения рук (в стороны, вперёд,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спины и гибкости позвоночника: наклоны вперёд, вправо, влево, повороты корпуса вправо и влево из исходных положений стоя и сидя; поочерёдное поднимание ног из положения лежа на спине, на животе, стоя на четвереньках;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Ритмическая гимнастика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Строевые упражнения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w:t>
            </w:r>
            <w:r>
              <w:rPr>
                <w:rFonts w:ascii="Times New Roman" w:hAnsi="Times New Roman" w:cs="Times New Roman"/>
                <w:color w:val="000000" w:themeColor="text1"/>
                <w:sz w:val="24"/>
              </w:rPr>
              <w:lastRenderedPageBreak/>
              <w:t>ведущего; из одной колонны или шеренги в звенья на месте и в движении; повороты направо, налево, кругом на месте переступанием и в движении.</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Подвижные игры</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Спортивные упражнения </w:t>
            </w:r>
          </w:p>
          <w:p w:rsidR="001E60AA" w:rsidRDefault="00872CE3">
            <w:pPr>
              <w:spacing w:after="0" w:line="24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Катание на санках: подъем с санками на гору, скатывание с горки, торможение при спуске, катание на санках друг друга.</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Формирование основ здорового образа жизни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очерёдность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1E60AA" w:rsidRDefault="00872CE3">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Активный отдых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1E60AA">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5-6 лет</w:t>
            </w:r>
          </w:p>
        </w:tc>
      </w:tr>
      <w:tr w:rsidR="001E60AA">
        <w:tc>
          <w:tcPr>
            <w:tcW w:w="4502"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патриотические чувства и нравственно-волевые качества в подвижных и спортивных играх, формах активного отдыха;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расширять представления о здоровье и </w:t>
            </w:r>
            <w:r>
              <w:rPr>
                <w:rFonts w:ascii="Times New Roman" w:hAnsi="Times New Roman" w:cs="Times New Roman"/>
                <w:color w:val="000000" w:themeColor="text1"/>
                <w:sz w:val="24"/>
              </w:rPr>
              <w:lastRenderedPageBreak/>
              <w:t>его ценности, факторах на него влияющих, оздоровительном воздействии физических упражнений, туризме как форме активного отдыха;</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0281"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создаёт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Основные движения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бег: бег в колонне по одному, «змейкой», с перестроением на ходу в пары, звенья, со сменой ведущих; бег с пролезанием в обруч; с ловлей и увёртыванием; высоко поднимая колени; между </w:t>
            </w:r>
            <w:r>
              <w:rPr>
                <w:rFonts w:ascii="Times New Roman" w:hAnsi="Times New Roman" w:cs="Times New Roman"/>
                <w:color w:val="000000" w:themeColor="text1"/>
                <w:sz w:val="24"/>
              </w:rPr>
              <w:lastRenderedPageBreak/>
              <w:t>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подпрыгивание на месте одна нога вперёд-другая назад, ноги скрестно - ноги врозь; на одной ноге; подпрыгивание с хлопками перед собой, над головой, за спиной; подпрыгивание с ноги на ногу, продвигаясь вперёд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Общеразвивающие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вперёд-назад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вперёд, касаясь ладонями пола, наклоны вправо и влево; поднимание ног, сгибание и разгибание и скрещивание их из исходного положения лежа на спине;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упражнения для развития и укрепления мышц ног и брюшного пресса: приседание, обхватывая </w:t>
            </w:r>
            <w:r>
              <w:rPr>
                <w:rFonts w:ascii="Times New Roman" w:hAnsi="Times New Roman" w:cs="Times New Roman"/>
                <w:color w:val="000000" w:themeColor="text1"/>
                <w:sz w:val="24"/>
              </w:rPr>
              <w:lastRenderedPageBreak/>
              <w:t>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лёжа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Разученные упражнения включаются в комплексы утренней гимнастики и другие формы физкультурно-оздоровительной работы.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Ритмическая гимнастика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лёгкий ритмичный бег на носках, различные виды галопа (прямой галоп, боковой галоп, кружение); подскоки на месте и с продвижением вперёд, вокруг себя, в сочетании с хлопками и бегом, кружение по одному и в парах, комбинации из двух-трех освоенных движений.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Строевые упражнения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вперёд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Подвижные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w:t>
            </w:r>
            <w:r>
              <w:rPr>
                <w:rFonts w:ascii="Times New Roman" w:hAnsi="Times New Roman" w:cs="Times New Roman"/>
                <w:color w:val="000000" w:themeColor="text1"/>
                <w:sz w:val="24"/>
              </w:rPr>
              <w:lastRenderedPageBreak/>
              <w:t>пространстве, наращивать и удерживать скорость, проявлять находчивость, целеустремленность.</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сплочённости,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Спортивные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обучает детей элементам спортивных игр, которые проводятся в групповой комнате и на игровой площадке на улице.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Городки: бросание биты сбоку, выбивание городка с кона (5-6 м) и полукона (2-3 м); знание 3-4 фигур.</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Бадминтон: отбивание волана ракеткой в заданном направлении; игра с педагогом.</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упрощённым правилам.</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Спортивные упражнения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обучать детей спортивным упражнениям на прогулке или во время физкультурных занятий на свежем воздухе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Катание на санках: игровые задания и соревнования в катании на санях на скорость.</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 Формирование основ здорового образа жизни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инвентарём и оборудованием) и учит их соблюдать в ходе туристских прогулок. Продолжает воспитывать заботливое отношение к </w:t>
            </w:r>
            <w:r>
              <w:rPr>
                <w:rFonts w:ascii="Times New Roman" w:hAnsi="Times New Roman" w:cs="Times New Roman"/>
                <w:color w:val="000000" w:themeColor="text1"/>
                <w:sz w:val="24"/>
              </w:rPr>
              <w:lastRenderedPageBreak/>
              <w:t>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Активный отдых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Дни здоровья: педагог проводит 1 раз в квартал. В этот день проводятся оздоровительные мероприятия и туристские прогулки.</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начальной школы, в парк, на берег реки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1E60AA">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6-7 лет</w:t>
            </w:r>
          </w:p>
        </w:tc>
      </w:tr>
      <w:tr w:rsidR="001E60AA">
        <w:tc>
          <w:tcPr>
            <w:tcW w:w="4502"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w:t>
            </w:r>
            <w:r>
              <w:rPr>
                <w:rFonts w:ascii="Times New Roman" w:hAnsi="Times New Roman" w:cs="Times New Roman"/>
                <w:color w:val="000000" w:themeColor="text1"/>
                <w:sz w:val="24"/>
              </w:rPr>
              <w:lastRenderedPageBreak/>
              <w:t>навыки;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0281" w:type="dxa"/>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Основные движения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неё чередующимся шагом одноименным и разноименным способом; перелезание с пролета на пролет по диагонали; пролезание в обруч разными способами;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 ходьба: ходьба обычная, гимнастическим шагом, скрестным шагом, спиной вперёд; выпадами, с закрытыми глазами, приставными шагами назад; в приседе, с различными движениями рук, в различных построениях;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w:t>
            </w:r>
            <w:r>
              <w:rPr>
                <w:rFonts w:ascii="Times New Roman" w:hAnsi="Times New Roman" w:cs="Times New Roman"/>
                <w:color w:val="000000" w:themeColor="text1"/>
                <w:sz w:val="24"/>
              </w:rPr>
              <w:lastRenderedPageBreak/>
              <w:t>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Общеразвивающие упражнения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вперёд, в сторону, вверх, сгибание и разгибание рук; сжимание пальцев в кулак и разжимание; махи и рывки руками; круговые движения вперёд и назад; упражнения пальчиковой гимнастики;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Ритмическая гимнастика</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поочерёдное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вперёд,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Строевые упражнения</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расчёт на первый - второй и перестроение из </w:t>
            </w:r>
            <w:r>
              <w:rPr>
                <w:rFonts w:ascii="Times New Roman" w:hAnsi="Times New Roman" w:cs="Times New Roman"/>
                <w:color w:val="000000" w:themeColor="text1"/>
                <w:sz w:val="24"/>
              </w:rPr>
              <w:lastRenderedPageBreak/>
              <w:t>одной шеренги в две; размыкание и смыкание приставным шагом; повороты направо, налево, кругом; повороты во время ходьбы на углах площадки.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Подвижные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Спортивные игры</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обучает детей элементам спортивных игр, которые проводятся в спортивном зале или на площадке.</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Бадминтон: перебрасывание волана ракеткой на сторону партнера без сетки, через сетку, правильно удерживая ракетку.</w:t>
            </w:r>
          </w:p>
          <w:p w:rsidR="001E60AA" w:rsidRDefault="001E60AA">
            <w:pPr>
              <w:spacing w:after="40" w:line="240" w:lineRule="auto"/>
              <w:rPr>
                <w:rFonts w:ascii="Times New Roman" w:hAnsi="Times New Roman" w:cs="Times New Roman"/>
                <w:color w:val="000000" w:themeColor="text1"/>
                <w:sz w:val="24"/>
              </w:rPr>
            </w:pP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Спортивные упражнения</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color w:val="000000" w:themeColor="text1"/>
                <w:sz w:val="24"/>
              </w:rPr>
              <w:t>Педагог продолжает обучать детей спортивным упражнениям на прогулке или во время физкультурных занятий на свежем воздухе.</w:t>
            </w:r>
            <w:r>
              <w:rPr>
                <w:rFonts w:ascii="Times New Roman" w:hAnsi="Times New Roman" w:cs="Times New Roman"/>
                <w:b/>
                <w:color w:val="000000" w:themeColor="text1"/>
                <w:sz w:val="24"/>
              </w:rPr>
              <w:t xml:space="preserve"> </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Катание на санках: </w:t>
            </w:r>
            <w:r>
              <w:rPr>
                <w:rFonts w:ascii="Times New Roman" w:hAnsi="Times New Roman" w:cs="Times New Roman"/>
                <w:color w:val="000000" w:themeColor="text1"/>
                <w:sz w:val="24"/>
              </w:rPr>
              <w:t>игровые задания и соревнования в катание на санях на скорость.</w:t>
            </w:r>
          </w:p>
          <w:p w:rsidR="001E60AA" w:rsidRDefault="001E60AA">
            <w:pPr>
              <w:spacing w:after="0" w:line="240" w:lineRule="auto"/>
              <w:rPr>
                <w:rFonts w:ascii="Times New Roman" w:hAnsi="Times New Roman" w:cs="Times New Roman"/>
                <w:color w:val="000000" w:themeColor="text1"/>
                <w:sz w:val="24"/>
              </w:rPr>
            </w:pP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Формирование основ здорового образа жизни</w:t>
            </w:r>
          </w:p>
          <w:p w:rsidR="001E60AA" w:rsidRDefault="00872CE3">
            <w:pPr>
              <w:spacing w:after="4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Педагог расширяет, уточняет и закрепляет представления о факторах, положительно влияющих </w:t>
            </w:r>
            <w:r>
              <w:rPr>
                <w:rFonts w:ascii="Times New Roman" w:hAnsi="Times New Roman" w:cs="Times New Roman"/>
                <w:color w:val="000000" w:themeColor="text1"/>
                <w:sz w:val="24"/>
              </w:rPr>
              <w:lastRenderedPageBreak/>
              <w:t>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Даёт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своём здоровье и самочувствии других людей.</w:t>
            </w:r>
          </w:p>
          <w:p w:rsidR="001E60AA" w:rsidRDefault="00872CE3">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Активный отдых</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w:t>
            </w:r>
            <w:r>
              <w:rPr>
                <w:rFonts w:ascii="Times New Roman" w:hAnsi="Times New Roman" w:cs="Times New Roman"/>
                <w:color w:val="000000" w:themeColor="text1"/>
                <w:sz w:val="24"/>
              </w:rPr>
              <w:lastRenderedPageBreak/>
              <w:t>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тяжёлые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1E60AA">
        <w:tc>
          <w:tcPr>
            <w:tcW w:w="14783" w:type="dxa"/>
            <w:gridSpan w:val="2"/>
          </w:tcPr>
          <w:p w:rsidR="001E60AA" w:rsidRDefault="00872CE3">
            <w:pPr>
              <w:spacing w:before="60" w:after="6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Совокупные задачи воспитания в рамках ОО Физическое развитие</w:t>
            </w:r>
          </w:p>
        </w:tc>
      </w:tr>
      <w:tr w:rsidR="001E60AA">
        <w:tc>
          <w:tcPr>
            <w:tcW w:w="14783" w:type="dxa"/>
            <w:gridSpan w:val="2"/>
          </w:tcPr>
          <w:p w:rsidR="001E60AA" w:rsidRDefault="00872CE3">
            <w:pPr>
              <w:spacing w:before="60"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воспитание</w:t>
            </w:r>
            <w:r>
              <w:rPr>
                <w:rFonts w:ascii="Times New Roman" w:hAnsi="Times New Roman" w:cs="Times New Roman"/>
                <w:color w:val="000000" w:themeColor="text1"/>
                <w:sz w:val="24"/>
              </w:rPr>
              <w:tab/>
              <w:t>активности, самостоятельности, самоуважения, коммуникабельности, уверенности и других личностных качеств;</w:t>
            </w:r>
          </w:p>
          <w:p w:rsidR="001E60AA" w:rsidRDefault="00872CE3">
            <w:p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приобщение детей к ценностям, нормам и знаниям физической культуры в целях их физического развития и саморазвития;</w:t>
            </w:r>
          </w:p>
          <w:p w:rsidR="001E60AA" w:rsidRDefault="00872CE3">
            <w:pPr>
              <w:spacing w:after="6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формирование у ребёнка основных гигиенических навыков, представлений о здоровом образе жизни.</w:t>
            </w:r>
          </w:p>
        </w:tc>
      </w:tr>
    </w:tbl>
    <w:p w:rsidR="001E60AA" w:rsidRDefault="001E60AA"/>
    <w:p w:rsidR="001E60AA" w:rsidRDefault="001E60AA">
      <w:pPr>
        <w:rPr>
          <w:color w:val="000000" w:themeColor="text1"/>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sectPr w:rsidR="001E60AA">
          <w:pgSz w:w="16838" w:h="11906" w:orient="landscape"/>
          <w:pgMar w:top="851" w:right="1134" w:bottom="1701" w:left="1134" w:header="709" w:footer="709" w:gutter="0"/>
          <w:cols w:space="708"/>
          <w:docGrid w:linePitch="360"/>
        </w:sectPr>
      </w:pPr>
    </w:p>
    <w:p w:rsidR="0070540C" w:rsidRDefault="00872CE3" w:rsidP="00711A70">
      <w:pPr>
        <w:pStyle w:val="af0"/>
        <w:numPr>
          <w:ilvl w:val="2"/>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Часть, формируемая участниками образовательных отношений</w:t>
      </w:r>
    </w:p>
    <w:p w:rsidR="00711A70" w:rsidRDefault="00711A70" w:rsidP="00711A70">
      <w:pPr>
        <w:spacing w:after="0" w:line="240" w:lineRule="auto"/>
        <w:ind w:left="360"/>
        <w:rPr>
          <w:rFonts w:ascii="Times New Roman" w:hAnsi="Times New Roman" w:cs="Times New Roman"/>
          <w:color w:val="000000" w:themeColor="text1"/>
          <w:sz w:val="24"/>
          <w:szCs w:val="24"/>
        </w:rPr>
      </w:pPr>
    </w:p>
    <w:p w:rsidR="00711A70" w:rsidRDefault="00711A70" w:rsidP="00711A70">
      <w:pPr>
        <w:spacing w:after="0" w:line="240" w:lineRule="auto"/>
        <w:ind w:left="360"/>
        <w:rPr>
          <w:rFonts w:ascii="Times New Roman" w:hAnsi="Times New Roman" w:cs="Times New Roman"/>
          <w:color w:val="000000" w:themeColor="text1"/>
          <w:sz w:val="24"/>
          <w:szCs w:val="24"/>
        </w:rPr>
      </w:pPr>
    </w:p>
    <w:p w:rsidR="00711A70" w:rsidRPr="00711A70" w:rsidRDefault="00711A70" w:rsidP="00711A70">
      <w:pPr>
        <w:rPr>
          <w:rFonts w:ascii="Times New Roman" w:hAnsi="Times New Roman" w:cs="Times New Roman"/>
          <w:sz w:val="24"/>
          <w:szCs w:val="24"/>
        </w:rPr>
      </w:pPr>
      <w:r w:rsidRPr="00711A70">
        <w:rPr>
          <w:rFonts w:ascii="Times New Roman" w:hAnsi="Times New Roman" w:cs="Times New Roman"/>
          <w:sz w:val="24"/>
          <w:szCs w:val="24"/>
        </w:rPr>
        <w:t xml:space="preserve">Дошкольные </w:t>
      </w:r>
      <w:r w:rsidR="00A92199">
        <w:rPr>
          <w:rFonts w:ascii="Times New Roman" w:hAnsi="Times New Roman" w:cs="Times New Roman"/>
          <w:sz w:val="24"/>
          <w:szCs w:val="24"/>
        </w:rPr>
        <w:t>группы МБДОУ Детский сад «Светлячок</w:t>
      </w:r>
      <w:r w:rsidRPr="00711A70">
        <w:rPr>
          <w:rFonts w:ascii="Times New Roman" w:hAnsi="Times New Roman" w:cs="Times New Roman"/>
          <w:sz w:val="24"/>
          <w:szCs w:val="24"/>
        </w:rPr>
        <w:t>» Программу</w:t>
      </w:r>
    </w:p>
    <w:p w:rsidR="00711A70" w:rsidRPr="00711A70" w:rsidRDefault="00711A70" w:rsidP="00711A70">
      <w:pPr>
        <w:rPr>
          <w:rFonts w:ascii="Times New Roman" w:hAnsi="Times New Roman" w:cs="Times New Roman"/>
          <w:sz w:val="24"/>
          <w:szCs w:val="24"/>
        </w:rPr>
      </w:pPr>
      <w:r w:rsidRPr="00711A70">
        <w:rPr>
          <w:rFonts w:ascii="Times New Roman" w:hAnsi="Times New Roman" w:cs="Times New Roman"/>
          <w:sz w:val="24"/>
          <w:szCs w:val="24"/>
        </w:rPr>
        <w:t>дошкольного образования в группе общеразвивающей направленности с приоритетным</w:t>
      </w:r>
    </w:p>
    <w:p w:rsidR="00711A70" w:rsidRPr="00711A70" w:rsidRDefault="00711A70" w:rsidP="00711A70">
      <w:pPr>
        <w:rPr>
          <w:rFonts w:ascii="Times New Roman" w:hAnsi="Times New Roman" w:cs="Times New Roman"/>
          <w:sz w:val="24"/>
          <w:szCs w:val="24"/>
        </w:rPr>
      </w:pPr>
      <w:r w:rsidRPr="00711A70">
        <w:rPr>
          <w:rFonts w:ascii="Times New Roman" w:hAnsi="Times New Roman" w:cs="Times New Roman"/>
          <w:sz w:val="24"/>
          <w:szCs w:val="24"/>
        </w:rPr>
        <w:t>осуществлением деятельности по развитию воспитанников по направлениям:</w:t>
      </w:r>
    </w:p>
    <w:p w:rsidR="00711A70" w:rsidRPr="00711A70" w:rsidRDefault="00711A70" w:rsidP="00711A70">
      <w:pPr>
        <w:rPr>
          <w:rFonts w:ascii="Times New Roman" w:hAnsi="Times New Roman" w:cs="Times New Roman"/>
          <w:sz w:val="24"/>
          <w:szCs w:val="24"/>
        </w:rPr>
      </w:pPr>
      <w:r w:rsidRPr="00711A70">
        <w:rPr>
          <w:rFonts w:ascii="Times New Roman" w:hAnsi="Times New Roman" w:cs="Times New Roman"/>
          <w:sz w:val="24"/>
          <w:szCs w:val="24"/>
        </w:rPr>
        <w:t>- познавательно-исследовательскому;</w:t>
      </w:r>
    </w:p>
    <w:p w:rsidR="00711A70" w:rsidRPr="00A36F02" w:rsidRDefault="00E62EFF" w:rsidP="00711A70">
      <w:pPr>
        <w:rPr>
          <w:rFonts w:ascii="Times New Roman" w:hAnsi="Times New Roman" w:cs="Times New Roman"/>
          <w:sz w:val="24"/>
          <w:szCs w:val="24"/>
        </w:rPr>
      </w:pPr>
      <w:r>
        <w:rPr>
          <w:rFonts w:ascii="Times New Roman" w:hAnsi="Times New Roman" w:cs="Times New Roman"/>
          <w:sz w:val="24"/>
          <w:szCs w:val="24"/>
        </w:rPr>
        <w:t>- речевому.</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Соотношение обязательной части и части, формируемой участниками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образовательных отношений, составляет 80% и 20%.</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Вариативная часть Программы разработана с учётом парциальной</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общеобразовательной программы  « Юный Эколог» автора Николаевой С.Н.</w:t>
      </w:r>
    </w:p>
    <w:p w:rsidR="00711A70" w:rsidRPr="00A36F02" w:rsidRDefault="00711A70" w:rsidP="00711A70">
      <w:pPr>
        <w:rPr>
          <w:rFonts w:ascii="Times New Roman" w:hAnsi="Times New Roman" w:cs="Times New Roman"/>
          <w:sz w:val="24"/>
          <w:szCs w:val="24"/>
        </w:rPr>
      </w:pPr>
      <w:r w:rsidRPr="00A36F02">
        <w:rPr>
          <w:sz w:val="24"/>
          <w:szCs w:val="24"/>
        </w:rPr>
        <w:t xml:space="preserve"> </w:t>
      </w:r>
      <w:r w:rsidR="004E7808">
        <w:rPr>
          <w:rFonts w:ascii="Times New Roman" w:hAnsi="Times New Roman" w:cs="Times New Roman"/>
          <w:sz w:val="24"/>
          <w:szCs w:val="24"/>
        </w:rPr>
        <w:t>Цел</w:t>
      </w:r>
      <w:r w:rsidR="00B6313A">
        <w:rPr>
          <w:rFonts w:ascii="Times New Roman" w:hAnsi="Times New Roman" w:cs="Times New Roman"/>
          <w:sz w:val="24"/>
          <w:szCs w:val="24"/>
        </w:rPr>
        <w:t xml:space="preserve">ь </w:t>
      </w:r>
      <w:r w:rsidR="004E7808">
        <w:rPr>
          <w:rFonts w:ascii="Times New Roman" w:hAnsi="Times New Roman" w:cs="Times New Roman"/>
          <w:sz w:val="24"/>
          <w:szCs w:val="24"/>
        </w:rPr>
        <w:t xml:space="preserve"> программы:</w:t>
      </w:r>
      <w:r w:rsidRPr="00A36F02">
        <w:rPr>
          <w:rFonts w:ascii="Times New Roman" w:hAnsi="Times New Roman" w:cs="Times New Roman"/>
          <w:sz w:val="24"/>
          <w:szCs w:val="24"/>
        </w:rPr>
        <w:t xml:space="preserve"> Развивать у детей интерес и любовь к природе, учить творчески отображать в своих работах полученные знания.</w:t>
      </w:r>
    </w:p>
    <w:p w:rsidR="00711A70" w:rsidRPr="00A36F02" w:rsidRDefault="004E7808" w:rsidP="00711A70">
      <w:pPr>
        <w:rPr>
          <w:rFonts w:ascii="Times New Roman" w:hAnsi="Times New Roman" w:cs="Times New Roman"/>
          <w:sz w:val="24"/>
          <w:szCs w:val="24"/>
        </w:rPr>
      </w:pPr>
      <w:r>
        <w:rPr>
          <w:rFonts w:ascii="Times New Roman" w:hAnsi="Times New Roman" w:cs="Times New Roman"/>
          <w:sz w:val="24"/>
          <w:szCs w:val="24"/>
        </w:rPr>
        <w:t>Задачи программы:</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Образовательная: расширять и обобщать знания детей о мире природы, как целостной взаимосвязанной системе.</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Развивающая: развивать общие познавательные способности: умение наблюдать, описывать, строить предположения и предлагать способы их проверки, находить причинно - следственные связи.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Воспитательная: формирование экологической культуры ребёнка, воспитание духовно-богатой личности.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В программе выделено шесть основных тем, с которыми знакомятся дошкольники.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xml:space="preserve">1.«Неживая природа – среда жизни растений, животных, человека» </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2 .«Многообразие растений и их связь со средой обитания».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3. «Многообразие животных и их связь со средой обитания».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4. «Рост и развитие растений и животных, их связь со средой обитания».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5. «Жизнь растений и животных в сообществе».</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xml:space="preserve"> 6.«Взаимодействие человека с природой».</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Реализация программы осуществляется по следующим принципам:</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1. Постепенное в течение учебного года и от возраста к возрасту наращивание объема материала.</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2. Первоочередное использование непосредственного природного окружения, составляющего жизненное пространство детей.</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lastRenderedPageBreak/>
        <w:t>3. Постепенное познавательное продвижение детей.</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4. Широкое использование в работе с детьми разных видов практической деятельности.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5. 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Планируемые результаты по освоению данной программы соответствуют целевым ориентирам, обозначенными в ФГОС ДО, а именно:</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-ребенок проявляет любознательность, задает вопросы взрослым 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сверстникам, интересуется причинное следственными связями, пытается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самостоятельно придумывать объяснения явлениям природы и поступкам людей;</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-ребенок склонен наблюдать, экспериментировать;</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-обладает начальными знаниями о себе, о природном и социальном мире, в котором он живет;</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Планируемые результаты на этапе завершения освоения Программы( к концу дошкольного возраста);</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знают об экологических системах (лес. река, пруд. село). О стадиях развития живых организмов.</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о природно-климатических зонах Земли и родного края.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об особенностях внешнего вида растений и животных в зависимости от среды обитания.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о приспособляемости растений и животных к условиям жизни. О роли человека в сохранении взаимосвязей в природе.</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xml:space="preserve"> Иметь представления:</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о соотношении воздуха, воды и суши на Земле. О Солнечной система и её планетах.</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об особенностях внешнего вида растений и животных, обитающих в разных природных зонах.</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о возникновении жизни на Земле.</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xml:space="preserve">  Уметь:</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lastRenderedPageBreak/>
        <w:t>-с помощью моделей устанавливать взаимосвязи растений и животных: с условиями жизни в разных природных зонах.</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проводить самостоятельно и с помощью взрослого опыты и эксперименты и делать выводы.</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Объяснять экологические зависимости.</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Устанавливать причинно-следственные связи между состоянием окружающей среды жизнью живых организмов.</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 xml:space="preserve"> Список литературы:</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1. Юный Эколог   С.Н Николаева 4-5 лет 2010г</w:t>
      </w:r>
    </w:p>
    <w:p w:rsidR="00711A70" w:rsidRPr="00A36F02"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2. Юный Эколог С.Н. Николаева 5-6 лет 2010г</w:t>
      </w:r>
    </w:p>
    <w:p w:rsidR="00711A70" w:rsidRPr="00711A70" w:rsidRDefault="00711A70" w:rsidP="00711A70">
      <w:pPr>
        <w:rPr>
          <w:rFonts w:ascii="Times New Roman" w:hAnsi="Times New Roman" w:cs="Times New Roman"/>
          <w:sz w:val="24"/>
          <w:szCs w:val="24"/>
        </w:rPr>
      </w:pPr>
      <w:r w:rsidRPr="00A36F02">
        <w:rPr>
          <w:rFonts w:ascii="Times New Roman" w:hAnsi="Times New Roman" w:cs="Times New Roman"/>
          <w:sz w:val="24"/>
          <w:szCs w:val="24"/>
        </w:rPr>
        <w:t>3. Юный Эколог С.Н Николаева 6-7 лет 2010г</w:t>
      </w: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Вариативные формы, способы, методы и средства реализации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Подробнее о комплексно-тематическом планировании в пункте 3.5 данной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1E60AA" w:rsidRDefault="001E60AA">
      <w:pPr>
        <w:spacing w:after="0" w:line="240" w:lineRule="auto"/>
        <w:rPr>
          <w:rFonts w:ascii="Times New Roman" w:hAnsi="Times New Roman" w:cs="Times New Roman"/>
          <w:color w:val="000000" w:themeColor="text1"/>
          <w:sz w:val="24"/>
          <w:szCs w:val="24"/>
        </w:rPr>
      </w:pPr>
    </w:p>
    <w:p w:rsidR="001E60AA" w:rsidRDefault="004E780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Согласно ФГОС ДО </w:t>
      </w:r>
      <w:r w:rsidR="00872CE3">
        <w:rPr>
          <w:rFonts w:ascii="Times New Roman" w:hAnsi="Times New Roman" w:cs="Times New Roman"/>
          <w:color w:val="000000" w:themeColor="text1"/>
          <w:sz w:val="24"/>
          <w:szCs w:val="24"/>
        </w:rPr>
        <w:t>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раннем возрасте (до трёх лет) это: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предметная деятельность (орудийно-предметные действия – ест ложкой, пьет из кружки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экспериментирование с материалами и веществами (песок, вода, тесто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ситуативно-деловое общение со взрослым и эмоционально-практическое со сверстниками под руководством взрослого;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двигательная деятельность (основные движения, общеразвивающие упражнения, простые подвижные игры);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игровая деятельность (отобразительная, сюжетно-отобразительная, игры с дидактическими игрушками);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речевая (понимание речи взрослого, слушание и понимание стихов, активная речь);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изобразительная деятельность (рисование, лепка) и конструирование из мелкого и крупного строительного материала;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самообслуживание и элементарные трудовые действия (убирает игрушки, подметает веником, поливает цветы из лейки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музыкальная деятельность (слушание музыки и исполнительство, музыкально-ритмические движения).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дошкольном возрасте (3- 7 лет) это: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игровая деятельность (сюжетно-ролевая, театрализованная, режиссерская, строительно- конструктивная, дидактическая, подвижная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речевая деятельность (слушание речи взрослого и сверстников, активная диалогическая и монологическая речь);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познавательно-исследовательская деятельность и экспериментирование;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изобразительная деятельность (рисование, лепка, аппликация) и конструирование из разных материалов по образцу, условию и замыслу ребенка;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двигательная деятельность (основные виды движений, общеразвивающие и спортивные упражнения, подвижные и элементы спортивных игр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элементарная трудовая деятельность (самообслуживание, хозяйственно-бытовой труд, труд в природе, ручной труд);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достижения задач воспитания в ходе реализации Программы образования педагог может использовать следующие методы: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мотивации опыта поведения и деятельности (поощрение, методы развития эмоций, игры, соревнования, проектные методы);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Подробнее о воспитательной работе ДОУ смотреть п.2.6 данной Программы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метод проблемного изложения - постановка проблемы и раскрытие пути еѐ решения в процессе организации опытов, наблюдений;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демонстрационные и раздаточные; визуальные, аудийные, аудиовизуальные; естественные и искусственные; реальные и виртуальные.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развития каждого вида деятельности детей применяются следующие средства: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двигательной (оборудование для ходьбы, бега, ползания, лазанья, прыгания, занятий с мячом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предметной (образные и дидактические игрушки, реальные предметы и др.); игровой (игры, игрушки, игровое оборудование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коммуникативной (дидактический материал, предметы, игрушки, видеофильмы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чтения художественной литературы (книги для детского чтения, в том числе аудиокниги, иллюстративный материал);</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трудовой (оборудование и инвентарь для всех видов труда);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продуктивной (оборудование и</w:t>
      </w:r>
      <w:r>
        <w:rPr>
          <w:rFonts w:ascii="Times New Roman" w:hAnsi="Times New Roman" w:cs="Times New Roman"/>
          <w:color w:val="000000" w:themeColor="text1"/>
          <w:sz w:val="24"/>
          <w:szCs w:val="24"/>
        </w:rPr>
        <w:tab/>
        <w:t>материалы для лепки, аппликации, рисования и конструирования);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музыкальной (детские музыкальные инструменты, дидактический материал и др.).</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выборе форм, методов, средств реализации Программы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1"/>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Особенности образовательной деятельности и разных видов культурных практик</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в ДОО включает: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образовательную деятельность, осуществляемую в процессе организации различных видов детской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образовательную деятельность, осуществляемую в ходе режимных процессов;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самостоятельную деятельность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взаимодействие с семьями детей по реализации образовательной программы ДО.</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осуществляемая в процессе организации различных видов детской деятельности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совместная деятельность ребёнка с педагогом, при которой ребёнок и педагог - равноправные партнеры;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w:t>
      </w:r>
      <w:r>
        <w:rPr>
          <w:rFonts w:ascii="Times New Roman" w:hAnsi="Times New Roman" w:cs="Times New Roman"/>
          <w:color w:val="000000" w:themeColor="text1"/>
          <w:sz w:val="24"/>
          <w:szCs w:val="24"/>
        </w:rPr>
        <w:lastRenderedPageBreak/>
        <w:t>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1E60AA" w:rsidRDefault="001E60AA">
      <w:pPr>
        <w:spacing w:after="0" w:line="240" w:lineRule="auto"/>
        <w:jc w:val="center"/>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осуществляемая в ходе режимных процессов</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осуществляемая в утренний отрезок времени, включает утренний круг (начиная с младшей группы)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младших группах во время утреннего круга дети погружаются в тему недели, у них появляется возможность для самовыражения. Ребята учатся общаться друг с другом, создавать небольшие группы для игр.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старших группах основная задача утреннего круга – развитие коммуникативных способностей и умение проявить себя в детском коллективе. Педагоги подбирают игры и упражнения, в ходе которых у старших дошкольников формируется эмоциональный интеллект, умение планировать свой день, находить занятия по интересам. </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утренний отрезок времени так же планируются: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наблюдения за объектами и явлениями природы, трудом взрослых;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трудовые поручения и дежурства (сервировка стола к приему пищи, уход за комнатными растениями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индивидуальную работу с детьми в соответствии с задачами разных образовательных областей;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продуктивную деятельность детей по интересам детей (рисование, конструирование, лепка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осуществляемая во время прогулки, включает: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экспериментирование с объектами неживой природы;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сюжетно-ролевые и конструктивные игры (с песком, со снегом, с природным материалом);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элементарную трудовую деятельность детей на участке ДОО;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свободное общение педагога с детьми, индивидуальную работу;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проведение спортивных праздников (при необходимости).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осуществляемая во вторую половину дня, может включать: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опыты и эксперименты, практико-ориентированные проекты, коллекционирование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слушание и исполнение музыкальных произведений, музыкально-ритмические движения, музыкальные игры и импровизации;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индивидуальную работу по всем видам деятельности и образовательным областям;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работу с родителями (законными представителями).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Более подробно об организации РППС смотреть а п.3,2 данной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Особенности культурных практик</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игровой практике ребёнок проявляет себя как творческий субъект (творческая инициатива);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продуктивной - созидающий и волевой субъект (инициатива целеполагания);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познавательно-исследовательской практике - как субъект исследования (познавательная инициатива);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коммуникативной практике - как партнер по взаимодействию и собеседник (коммуникативная инициатива);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spacing w:after="0" w:line="240" w:lineRule="auto"/>
        <w:ind w:left="72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2.4. Способы и направления поддержки детской инициативы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Любая деятельность ребёнка в ДОО может протекать в форме самостоятельной инициативной деятельности, например: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самостоятельная исследовательская деятельность и экспериментирование;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свободные сюжетно-ролевые, театрализованные, режиссерские игры;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игры - импровизации и музыкальные игры;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речевые и словесные игры, игры с буквами, слогами, звуками;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логические игры, развивающие игры математического содержания;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самостоятельная деятельность в книжном уголке;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самостоятельная изобразительная деятельность, конструирование;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самостоятельная двигательная деятельность, подвижные игры, выполнение ритмических и танцевальных движений.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поддержки детской инициативы педагоги учитывают следующие условия: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поощрять проявление детской инициативы в течение всего дня пребывания ребёнка в ДОО, используя приемы поддержки, одобрения, похвалы;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w:t>
      </w:r>
      <w:r>
        <w:rPr>
          <w:rFonts w:ascii="Times New Roman" w:hAnsi="Times New Roman" w:cs="Times New Roman"/>
          <w:color w:val="000000" w:themeColor="text1"/>
          <w:sz w:val="24"/>
          <w:szCs w:val="24"/>
        </w:rPr>
        <w:lastRenderedPageBreak/>
        <w:t>достаточно разнообразными и постоянно меняющимися (смена примерно раз в два месяца).</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Способы и приемы поддержки детской инициативы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w:t>
      </w:r>
      <w:r>
        <w:rPr>
          <w:rFonts w:ascii="Times New Roman" w:hAnsi="Times New Roman" w:cs="Times New Roman"/>
          <w:color w:val="000000" w:themeColor="text1"/>
          <w:sz w:val="24"/>
          <w:szCs w:val="24"/>
        </w:rPr>
        <w:lastRenderedPageBreak/>
        <w:t>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1"/>
          <w:numId w:val="2"/>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Особенности взаимодействия педагогического коллектива с семьями обучающихся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Главными целями взаимодействия педагогического коллектива ДОО с семьями обучающихся дошкольного возраста являются: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Достижение этих целей должно осуществляться через решение основных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способствование развитию ответственного и осознанного родительства как базовой основы благополучия семьи;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вовлечение родителей (законных представителей) в образовательный процесс.</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Построение взаимодействия с родителями (законными представителями) должно придерживаться следующих принципов: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w:t>
      </w:r>
      <w:r>
        <w:rPr>
          <w:rFonts w:ascii="Times New Roman" w:hAnsi="Times New Roman" w:cs="Times New Roman"/>
          <w:color w:val="000000" w:themeColor="text1"/>
          <w:sz w:val="24"/>
          <w:szCs w:val="24"/>
        </w:rPr>
        <w:lastRenderedPageBreak/>
        <w:t>разумно использовать полученную информацию как со стороны педагогов, так и со стороны родителей (законных представителей) в интересах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Направления взаимодействия с родителями (законными представителями) обучающихся: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Совместная образовательная деятельность педагогов и родителей (законных представителей) обучающихся включает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 Работа осуществляется по таким направлениям, как:</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знакомство родителей (законных представителей) с оздоровительными мероприятиями, проводимыми в ДОО;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 групп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pStyle w:val="af0"/>
        <w:numPr>
          <w:ilvl w:val="1"/>
          <w:numId w:val="2"/>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Рабочая программа воспитания</w:t>
      </w: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Обязательным компонентом Основной образовательной про</w:t>
      </w:r>
      <w:r w:rsidR="00E62EFF">
        <w:rPr>
          <w:rFonts w:ascii="Times New Roman" w:hAnsi="Times New Roman" w:cs="Times New Roman"/>
          <w:color w:val="000000" w:themeColor="text1"/>
          <w:sz w:val="24"/>
          <w:szCs w:val="24"/>
        </w:rPr>
        <w:t>граммы МБДОУ Детский сад «Светлячок</w:t>
      </w:r>
      <w:r>
        <w:rPr>
          <w:rFonts w:ascii="Times New Roman" w:hAnsi="Times New Roman" w:cs="Times New Roman"/>
          <w:color w:val="000000" w:themeColor="text1"/>
          <w:sz w:val="24"/>
          <w:szCs w:val="24"/>
        </w:rPr>
        <w:t>» является Рабочая программа воспитания. (представлена в Приложении к настоящей Программе).</w:t>
      </w:r>
    </w:p>
    <w:p w:rsidR="001E60AA" w:rsidRDefault="00872CE3">
      <w:pPr>
        <w:pStyle w:val="af0"/>
        <w:numPr>
          <w:ilvl w:val="1"/>
          <w:numId w:val="2"/>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Коррекционно-развивающая работа</w:t>
      </w:r>
    </w:p>
    <w:p w:rsidR="001E60AA" w:rsidRDefault="00872CE3">
      <w:pPr>
        <w:pStyle w:val="af0"/>
        <w:spacing w:after="0" w:line="240" w:lineRule="auto"/>
        <w:ind w:left="108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Направления и задачи коррекционно-развивающей работы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ФОП ДО коррекционно-развивающая работа (далее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их возрастных и индивидуальных особенностей, социальной адаптации.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КРР объединяет комплекс мер по психолого-педагогическому сопровождению обучающихся, включающийся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 педагоги-психологи, учителя-дефектологи, учителя-логопеды и другие квалифицированные специалисты.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ДОУ имеет право и возможность разработать программу КРР в соответствии с ФГОС ДО, которая может включать: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план диагностических и коррекционно-развивающих мероприятий;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-рабочие программы КРР с обучающими различных целевых групп, имеющих различные ООП и стартовые условия освоения Программы;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методический инструментарий для реализации диагностических, развивающих и просветительских задач программы КРР.</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КРР включает: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коррекцию и развитие высших психических функций;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развитие эмоционально-волевой и личностной сферы обучающегося и психологическую коррекцию его поведения;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развитие коммуникативных способностей, социального и эмоционального интеллекта обучающегося, формирование их коммуникативной компетентности;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коррекцию и развитие психомоторной сферы, координации и регуляции движений;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насыщенной РППС для разных видов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помощь в устранении психотравмирующих ситуаций в жизни ребёнка.</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Задачи КРР на уровне ДОУ: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определение ООП обучающихся, в том числе с трудностями освоения Программы и социализации в ДОУ;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своевременное выявление обучающихся с трудностями социальной адаптации, обусловленными различными причинами;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w:t>
      </w:r>
      <w:r w:rsidR="004E7808">
        <w:rPr>
          <w:rFonts w:ascii="Times New Roman" w:hAnsi="Times New Roman" w:cs="Times New Roman"/>
          <w:color w:val="000000" w:themeColor="text1"/>
          <w:sz w:val="24"/>
          <w:szCs w:val="24"/>
        </w:rPr>
        <w:t>иума образовательной организации</w:t>
      </w:r>
      <w:r>
        <w:rPr>
          <w:rFonts w:ascii="Times New Roman" w:hAnsi="Times New Roman" w:cs="Times New Roman"/>
          <w:color w:val="000000" w:themeColor="text1"/>
          <w:sz w:val="24"/>
          <w:szCs w:val="24"/>
        </w:rPr>
        <w:t xml:space="preserve">  (далее ППК);</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содействие поиску и отбору одаренных обучающихся, их творческому развитию;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выявление детей с проблемами развития эмоциональной и интеллектуальной сферы;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реализация комплекса индивидуально ориентированных мер по ослаблению, снижению или устранению отклонений в развитии и проблем в поведении;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КРР в ДОУ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ДОУ самостоятельно, исходя из возрастных особенностей и ООП обучающихся.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Содержание КРР для каждого обучающегося определяется с учётом его ООП на основе рекомендаций ППК ДОУ.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практике опред</w:t>
      </w:r>
      <w:r w:rsidR="004E7808">
        <w:rPr>
          <w:rFonts w:ascii="Times New Roman" w:hAnsi="Times New Roman" w:cs="Times New Roman"/>
          <w:color w:val="000000" w:themeColor="text1"/>
          <w:sz w:val="24"/>
          <w:szCs w:val="24"/>
        </w:rPr>
        <w:t xml:space="preserve">еляются нижеследующие категории </w:t>
      </w:r>
      <w:r>
        <w:rPr>
          <w:rFonts w:ascii="Times New Roman" w:hAnsi="Times New Roman" w:cs="Times New Roman"/>
          <w:color w:val="000000" w:themeColor="text1"/>
          <w:sz w:val="24"/>
          <w:szCs w:val="24"/>
        </w:rPr>
        <w:t>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E60AA" w:rsidRDefault="00872CE3">
      <w:pPr>
        <w:pStyle w:val="af0"/>
        <w:numPr>
          <w:ilvl w:val="0"/>
          <w:numId w:val="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Нормотипичные дети с нормативным кризисом развития;</w:t>
      </w:r>
    </w:p>
    <w:p w:rsidR="001E60AA" w:rsidRDefault="00872CE3">
      <w:pPr>
        <w:pStyle w:val="af0"/>
        <w:numPr>
          <w:ilvl w:val="0"/>
          <w:numId w:val="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 с ООП:</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 ОВЗ и (или) инвалидностью, получившие статус в порядке, установленном законодательством Российской Федерации;</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часто болеющие дети характеризуются повышенной заболеваемостью острыми распираторными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обучающиеся, испытывающие трудности в освоение образовательных программ, развитии, социальной адаптации;</w:t>
      </w:r>
    </w:p>
    <w:p w:rsidR="001E60AA" w:rsidRDefault="00872CE3">
      <w:pPr>
        <w:pStyle w:val="af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одаренные обучающиеся;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 дети и (или) семьи, находящиеся в трудной жизненной ситуации, признанные таковыми в нормативно установленном порядке;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КРР строится дифференцированно в зависимости от имеющихся у обучающихся дисфункций и особенности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Содержание КРР на уровне ДОУ</w:t>
      </w:r>
    </w:p>
    <w:p w:rsidR="001E60AA" w:rsidRDefault="00E62EF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МБДОУ Детский сад «Светлячок</w:t>
      </w:r>
      <w:r w:rsidR="00872CE3">
        <w:rPr>
          <w:rFonts w:ascii="Times New Roman" w:hAnsi="Times New Roman" w:cs="Times New Roman"/>
          <w:color w:val="000000" w:themeColor="text1"/>
          <w:sz w:val="24"/>
          <w:szCs w:val="24"/>
        </w:rPr>
        <w:t>» детей с ОВЗ, по заключениям ПМПК не имеется. Если такие дети появятся, с целью выполнения рекомендаций ПМПК в ДОУ, будут разработаны Адаптированные образовательные программы. Реализация АОП будет осуществляться с письменного согласия родителей (законных представителей). Коррекционно-развивающая работа в ДОУ будет направлена на обеспечение коррекции нарушений развития у различных категорий детей,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Будет проводится углубленное психолого-педагогическое обследование всех сфер деятельности детей с заключениями ПМПК. Результаты данного обследования будут выноситься на ППК в ДОУ с целью определения индивидуального образовательного маршрута.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Диагностическая работа включает: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своевременное выявление детей, нуждающихся в психолого- педагогическом сопровождении;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раннюю (с первых дней пребывания обучающегося в ДОУ) диагностику отклонений в развитии и анализ причин трудностей социальной адаптации;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комплексный сбор сведений об обучающимся на основании диагностической информации от специалистов разного профиля;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определение уровня актуального и зоны ближнего развития обучающегося с ОВЗ, с трудностями в обучении и социализации, выявление его резервных возможностей;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изучения уровня общего развития обучающихся ( с учётом особенностей нозологической группы), возможностей вербальной и невербальной коммуникации со сверстниками и взрослыми;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изучение развития эмоцион</w:t>
      </w:r>
      <w:r w:rsidR="004E7808">
        <w:rPr>
          <w:rFonts w:ascii="Times New Roman" w:hAnsi="Times New Roman" w:cs="Times New Roman"/>
          <w:color w:val="000000" w:themeColor="text1"/>
          <w:sz w:val="24"/>
          <w:szCs w:val="24"/>
        </w:rPr>
        <w:t>ально-волевой сферы и личностных</w:t>
      </w:r>
      <w:r>
        <w:rPr>
          <w:rFonts w:ascii="Times New Roman" w:hAnsi="Times New Roman" w:cs="Times New Roman"/>
          <w:color w:val="000000" w:themeColor="text1"/>
          <w:sz w:val="24"/>
          <w:szCs w:val="24"/>
        </w:rPr>
        <w:t xml:space="preserve"> особенностей обучающихся;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изучение индивидуальных образовательных и социально-коммуникативных потребностей обучающихся;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изучение социальной ситуации развития и условий семейного воспитания ребёнка;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изучения уровня адаптации и адаптивных возможностей обучающегося; изучение направленности детской одаренности;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мониторинг развития детей и предупреждение возникновения психолого-педагогических проблем в их развитии;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всестороннее психолого-педагогическое изучение личности ребёнка;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выявление и изучение неблагоприятных факторов социальной среды и рисков образовательной среды;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Оптимальным сроком реализации индивидуальной образовательной программы воспитанников является один учебный год. Корректировка содержания индивидуальной образовательной программы при необходимости может осуществляться на основе результатов промежуточной диагностики, проводимой в середине учебного года (декабрь-январь). В конце учебного года по результатам итоговой диагностики проводится анализ реализации индивидуальных образовательных программ, определяется динамика в развитии каждого воспитанника с ОВЗ, формулируется рекомендации для родителей с целью обеспечения преемственности при переходе с одной ступени обучения на другую. Логопедическая диагностика проводится в соответствии с речевой картой по следующим направлениям: состояние словаря, грамматический строй речи (словообразование и словоизменение), связная речь, звукопроизношение, фонематический слух, слоговая структура.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Педагогическая диагностика проводится по следующим направлениям: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уровень освоения основной образовательной программы- образовательной программы дошкольного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уровень сформированности социальных навыков.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АОП (адаптированная образовательная программа) с детьми с ОВЗ (если такие появятся) работа будет организовываться коррекционно-развивающая работа в условиях ДОУ с учётом их психофизического, речевого развития, индивидуальных возможностей, а также с учётом рекомендаций ПМПК.</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Консультативная работа включает: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разработку рекомендаций по основным направлениям работы с обучающимися с трудностями в обучении и социализации, единых для всех участников образовательных отношений;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консультирование специалистами педагогов по выбору индивидуально ориентированных методов и приёмов работы с обучающимся;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консультативную помощь семье в вопросах выбора оптимальной стратегии воспитания и приёмов КРР с ребёнком.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Информационно-просветительская работа предусматривает: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различные формы просветительской деятельности ( лекции, беседы, информационные стенды, печатные материалы, электронные ресурсы), направленные на разъяснения участникам образовательных отношений – обучающимся (в доступной для дошкольного возраста форме), их родителям (законным представителям), педагогам-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проведение тематических выступлений, онлайн консультаций для педагогов и родителей (законных представителей) по разъяснению индивидуально типологических особенностей.</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КРР с обучающими целевых групп в ДОУ. Реализации КРР с обучающимися с ОВЗ и детьми-инвалидами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Согласно нозологическим группам осуществляется в соответствии с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w:t>
      </w:r>
      <w:r>
        <w:rPr>
          <w:rFonts w:ascii="Times New Roman" w:hAnsi="Times New Roman" w:cs="Times New Roman"/>
          <w:color w:val="000000" w:themeColor="text1"/>
          <w:sz w:val="24"/>
          <w:szCs w:val="24"/>
        </w:rPr>
        <w:lastRenderedPageBreak/>
        <w:t>функций, не поддающихся коррекции, в том числе с использованием ассистивных технологий.</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Специфика КРР с детьми, находящимися под диспансерным наблюдением, в том числе часто болеющие дети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Такие дети имеют ярко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взрослого (родителей(законных представителей), педагогов), стремление постоянно получать от них помощь).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коррекция (развитие) коммуникативной, личностной, эмоционально-волевой сфер, познавательных процессов; снижение тревожности;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помощь в разрешении поведенческих проблем;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условий для успешной социализации, оптимизация межличностного взаимодействия со взрослыми и сверстниками.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Направленность КРР с одаренными обучающимися: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определения вида одаренности, интеллектуальных и личностных особенностей детей, прогноз возможных проблем и потенциала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одарённого ребёнка, как в ДОО, так и в условиях семейного воспитания;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формирование коммуникативных навыков и развитие эмоциональной устойчивости;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организация развивающей предметно- пространственной, обогащённой образовательной среды в условиях ДОО, благоприятную для развития различных видов способностей и одаренности.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развитие коммуникативных навыков, формирование чувствительности к сверстнику, его эмоциональному состоянию, намерениям и желаниям;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формирование уверенного поведения и социальной успешности;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атмосферы доброжелательности, заботы и уважения по отношению к ребёнку.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организовать с учётом особенностей социальной ситуации каждого ребёнка персонально. Психолого-педагогическое сопровождение детей данной целевой группы может осуществляться в контексте общей программы адаптации ребёнка к ДОУ.В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КРР с обучающимися «группы риска»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проблема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(расстройства сна, быстрая утомляемость, навязчивые движения, двигательная расторможенность, снижение произвольности внимания).</w:t>
      </w: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Направленность КРР с обучающимися, имеющими девиации развития и поведения на дошкольном уровне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коррекция (развитие) социально-коммуникативной, личностной, эмоционально-волевой сферы;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помощь в решении поведенческих проблем;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формирование адекватных, социально-проблемных способов поведения; развитие рефлексивных способностей;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совершенствование способов  саморегуляции.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E60AA" w:rsidRDefault="001E60AA">
      <w:pPr>
        <w:spacing w:after="0" w:line="240" w:lineRule="auto"/>
        <w:rPr>
          <w:rFonts w:ascii="Times New Roman" w:hAnsi="Times New Roman" w:cs="Times New Roman"/>
          <w:b/>
          <w:color w:val="000000" w:themeColor="text1"/>
          <w:sz w:val="24"/>
          <w:szCs w:val="24"/>
        </w:rPr>
      </w:pPr>
    </w:p>
    <w:p w:rsidR="001E60AA" w:rsidRPr="00CA381B" w:rsidRDefault="00872CE3" w:rsidP="00CA381B">
      <w:pPr>
        <w:pStyle w:val="af0"/>
        <w:tabs>
          <w:tab w:val="left" w:pos="5773"/>
        </w:tabs>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0"/>
          <w:numId w:val="2"/>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Организационный раздел Программы</w:t>
      </w: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 Психолого-педагогические условия реализации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Успешная реализация Федеральной программы обеспечивается следующими психолого-педагогическими условиями: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w:t>
      </w:r>
      <w:r>
        <w:rPr>
          <w:rFonts w:ascii="Times New Roman" w:hAnsi="Times New Roman" w:cs="Times New Roman"/>
          <w:color w:val="000000" w:themeColor="text1"/>
          <w:sz w:val="24"/>
          <w:szCs w:val="24"/>
        </w:rPr>
        <w:lastRenderedPageBreak/>
        <w:t>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 Особенности организации развивающей предметно-пространственной среды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Развивающая предметно-пространственная среда (далее РППС) – часть образовательной среды и фактор, мощно обогащающий развитие детей. РППС в ДОУ  выступает основой для разнообразной, разносторонне развивающей, содержательной и привлекательной для каждого ребенка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РППС организована как единое пространство, все компоненты которого, согласованы между собой по содержанию, масштабу, художественному решению.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проектировании РППС учтены: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этнопсихологические, социокультурные, культурно-исторические и природно- климатические условия;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возраст, опыт, уровень развития детей и особенностей их деятельности - содержание воспитания и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задачи образовательной программы для разных возрастных групп;</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РППС соответствует: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требованиям ФГОС ДО;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содержанию Программы;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материально-техническим и медико-социальным условиям пребывания детей в ДОО;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возрастным особенностям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воспитывающему характеру образования детей;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требованиям безопасности и надежности.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РППС обеспечивает 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 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 соответствии с ФГОС ДО, РППС:</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содержательно-насыщенная;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трансформируемая;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полифункциональная;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вариативная;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доступная;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безопасная.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Развивающая предметно-пространственная среда организована в виде мобильных центров детской активности: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двигательной активности (ориентирован на организацию игр средней и малой подвижности в групповых помещениях, с интенсивной подвижности на групповых участках,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звитие», «Социально-коммуникативное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центр уединения предназначен для снятия психоэмоционального напряжения воспитанников;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 Режим и распорядок дня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Режим дня предусматривает рациональное чередование отрезков сна и бодрствования в соответствии с физиологическими особенностями, обеспечивает хорошее самочувствие и активность ребёнка, предупреждает утомляемость и перевозбуждение.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Режим и распорядок дня устанавливается с учётом требований СанПиН 1.2.3685-21, условий реализации программы, потребность участников образовательных отношений.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Основными компонентами режима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приём пищи, личная гигиена. Содержание и длительность каждого компонента, а также их роль в определённые возрастные периоды закономерно изменяются, приобретая новые характерные черты и особенности.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Режим дня должен быть гибким, однако неизменными должны оставаться время приёма пищи, интервалы между приёмами пищи, обеспечение необходимой длительности суточного сна, время отхода ко сну, проведение ежедневной прогулки.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организации ре</w:t>
      </w:r>
      <w:r w:rsidR="00B07DFC">
        <w:rPr>
          <w:rFonts w:ascii="Times New Roman" w:hAnsi="Times New Roman" w:cs="Times New Roman"/>
          <w:color w:val="000000" w:themeColor="text1"/>
          <w:sz w:val="24"/>
          <w:szCs w:val="24"/>
        </w:rPr>
        <w:t>жима в МБДОУ Детский сад «Светлячок</w:t>
      </w:r>
      <w:r>
        <w:rPr>
          <w:rFonts w:ascii="Times New Roman" w:hAnsi="Times New Roman" w:cs="Times New Roman"/>
          <w:color w:val="000000" w:themeColor="text1"/>
          <w:sz w:val="24"/>
          <w:szCs w:val="24"/>
        </w:rPr>
        <w:t>»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течении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СанПиН 2.4.3648-20.</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Режим дня строится с учётом сезонных изменений. В тёплый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СанПиН 1.2.3685-21при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способности ребёнка (длительность сна, характер, темп деятельности и т.д.)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Режим питания учитывает длительность пребывания д</w:t>
      </w:r>
      <w:r w:rsidR="00B66AD6">
        <w:rPr>
          <w:rFonts w:ascii="Times New Roman" w:hAnsi="Times New Roman" w:cs="Times New Roman"/>
          <w:color w:val="000000" w:themeColor="text1"/>
          <w:sz w:val="24"/>
          <w:szCs w:val="24"/>
        </w:rPr>
        <w:t>етей в МБДОУ Детский сад «Светлячок</w:t>
      </w:r>
      <w:r>
        <w:rPr>
          <w:rFonts w:ascii="Times New Roman" w:hAnsi="Times New Roman" w:cs="Times New Roman"/>
          <w:color w:val="000000" w:themeColor="text1"/>
          <w:sz w:val="24"/>
          <w:szCs w:val="24"/>
        </w:rPr>
        <w:t>» (9ч) и регулируется СанПиН 2.3/2.4.3590-20.</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СанПиН 1.2.3</w:t>
      </w:r>
      <w:r w:rsidR="00B07DFC">
        <w:rPr>
          <w:rFonts w:ascii="Times New Roman" w:hAnsi="Times New Roman" w:cs="Times New Roman"/>
          <w:color w:val="000000" w:themeColor="text1"/>
          <w:sz w:val="24"/>
          <w:szCs w:val="24"/>
        </w:rPr>
        <w:t>685-21 МБДОУ Детский сад «Светлячок</w:t>
      </w:r>
      <w:r>
        <w:rPr>
          <w:rFonts w:ascii="Times New Roman" w:hAnsi="Times New Roman" w:cs="Times New Roman"/>
          <w:color w:val="000000" w:themeColor="text1"/>
          <w:sz w:val="24"/>
          <w:szCs w:val="24"/>
        </w:rPr>
        <w:t>» может корректировать режим дня в зависимости от вида реализуемых образовательных программ, сезона года. Ниже приведены требования к организации образовательного процесса, режиму питания, которыми руководствуется кол</w:t>
      </w:r>
      <w:r w:rsidR="00B07DFC">
        <w:rPr>
          <w:rFonts w:ascii="Times New Roman" w:hAnsi="Times New Roman" w:cs="Times New Roman"/>
          <w:color w:val="000000" w:themeColor="text1"/>
          <w:sz w:val="24"/>
          <w:szCs w:val="24"/>
        </w:rPr>
        <w:t>лектив МБДОУ Детский сад «Светлячок</w:t>
      </w:r>
      <w:r>
        <w:rPr>
          <w:rFonts w:ascii="Times New Roman" w:hAnsi="Times New Roman" w:cs="Times New Roman"/>
          <w:color w:val="000000" w:themeColor="text1"/>
          <w:sz w:val="24"/>
          <w:szCs w:val="24"/>
        </w:rPr>
        <w:t>» при изменении режима дня.</w:t>
      </w:r>
    </w:p>
    <w:p w:rsidR="001E60AA" w:rsidRDefault="00872CE3">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Требования и показатели организации образовательного процесса и режима дня.</w:t>
      </w:r>
    </w:p>
    <w:tbl>
      <w:tblPr>
        <w:tblStyle w:val="af"/>
        <w:tblW w:w="0" w:type="auto"/>
        <w:tblLook w:val="04A0" w:firstRow="1" w:lastRow="0" w:firstColumn="1" w:lastColumn="0" w:noHBand="0" w:noVBand="1"/>
      </w:tblPr>
      <w:tblGrid>
        <w:gridCol w:w="3190"/>
        <w:gridCol w:w="3190"/>
        <w:gridCol w:w="3190"/>
      </w:tblGrid>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Показатель</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Возраст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Норматив </w:t>
            </w:r>
          </w:p>
        </w:tc>
      </w:tr>
      <w:tr w:rsidR="001E60AA">
        <w:tc>
          <w:tcPr>
            <w:tcW w:w="9570" w:type="dxa"/>
            <w:gridSpan w:val="3"/>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Требования к организации образовательного процесса</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Начало занятий не ранее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возрасты</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Окончание занятий</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возрасты</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17:00</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занятия для детей дошкольного возраста, не более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1,5 до 3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3 до 4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4 до 5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5 до 6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6 до 7 лет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мин</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дневной суммарной образовательной нагрузки для детей дошкольного возраста, не более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1,5 до 3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3 до 4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4 до 5 лет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5 до 6 лет</w:t>
            </w: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6 до 7 лет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 мин</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мин или 75 мин при организации 1 занятия после дневного сна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 мин</w:t>
            </w:r>
          </w:p>
          <w:p w:rsidR="001E60AA" w:rsidRDefault="001E60AA">
            <w:pPr>
              <w:spacing w:after="0" w:line="240" w:lineRule="auto"/>
              <w:rPr>
                <w:rFonts w:ascii="Times New Roman" w:hAnsi="Times New Roman" w:cs="Times New Roman"/>
                <w:color w:val="000000" w:themeColor="text1"/>
                <w:sz w:val="24"/>
                <w:szCs w:val="24"/>
              </w:rPr>
            </w:pP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перерывов между занятиями, не менее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возрасты</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мин</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Перерыв во время занятий для гимнастики, не менее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возрасты</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2-х минут</w:t>
            </w:r>
          </w:p>
        </w:tc>
      </w:tr>
      <w:tr w:rsidR="001E60AA">
        <w:tc>
          <w:tcPr>
            <w:tcW w:w="9570" w:type="dxa"/>
            <w:gridSpan w:val="3"/>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Показатели организации режима дня</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ночного сна не менее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года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лет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часов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часов</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дневного сна, не менее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года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лет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часа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часа</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Продолжительность прогулок, не менее </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детей до 7 лет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часа в день</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Суммарный объем двигательной активности, не менее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возрасты</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час в день</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Утренний подъем, не ранее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возрасты</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7ч 00 мин</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Утренняя зарядка, продолжительность, не менее</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7 лет</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мин</w:t>
            </w:r>
          </w:p>
        </w:tc>
      </w:tr>
    </w:tbl>
    <w:p w:rsidR="001E60AA" w:rsidRDefault="001E60AA">
      <w:pPr>
        <w:spacing w:after="0" w:line="240" w:lineRule="auto"/>
        <w:jc w:val="center"/>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Количество приёмов пищи в зависимости от режима функционирования организации и режима обучения.</w:t>
      </w:r>
    </w:p>
    <w:tbl>
      <w:tblPr>
        <w:tblStyle w:val="af"/>
        <w:tblW w:w="0" w:type="auto"/>
        <w:tblLook w:val="04A0" w:firstRow="1" w:lastRow="0" w:firstColumn="1" w:lastColumn="0" w:noHBand="0" w:noVBand="1"/>
      </w:tblPr>
      <w:tblGrid>
        <w:gridCol w:w="3190"/>
        <w:gridCol w:w="3190"/>
        <w:gridCol w:w="3190"/>
      </w:tblGrid>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Вид организации</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либо время нахождения ребёнка в организации</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обязательных приёмов пищи</w:t>
            </w:r>
          </w:p>
        </w:tc>
      </w:tr>
      <w:tr w:rsidR="001E60AA">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Дошкольные организации, организации по уходу и присмотру</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5 часов</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приёма пищи (приемы пищи определяются фактическим временем нахождения в организации)</w:t>
            </w:r>
          </w:p>
        </w:tc>
      </w:tr>
      <w:tr w:rsidR="001E60AA">
        <w:tc>
          <w:tcPr>
            <w:tcW w:w="3190" w:type="dxa"/>
          </w:tcPr>
          <w:p w:rsidR="001E60AA" w:rsidRDefault="001E60AA">
            <w:pPr>
              <w:spacing w:after="0" w:line="240" w:lineRule="auto"/>
              <w:rPr>
                <w:rFonts w:ascii="Times New Roman" w:hAnsi="Times New Roman" w:cs="Times New Roman"/>
                <w:color w:val="000000" w:themeColor="text1"/>
                <w:sz w:val="24"/>
                <w:szCs w:val="24"/>
              </w:rPr>
            </w:pP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 часов</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Завтрак, второй завтрак, обед, полдник.</w:t>
            </w:r>
          </w:p>
        </w:tc>
      </w:tr>
      <w:tr w:rsidR="001E60AA">
        <w:tc>
          <w:tcPr>
            <w:tcW w:w="3190" w:type="dxa"/>
          </w:tcPr>
          <w:p w:rsidR="001E60AA" w:rsidRDefault="001E60AA">
            <w:pPr>
              <w:spacing w:after="0" w:line="240" w:lineRule="auto"/>
              <w:rPr>
                <w:rFonts w:ascii="Times New Roman" w:hAnsi="Times New Roman" w:cs="Times New Roman"/>
                <w:color w:val="000000" w:themeColor="text1"/>
                <w:sz w:val="24"/>
                <w:szCs w:val="24"/>
              </w:rPr>
            </w:pP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11-12 часов</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Завтрак, второй завтрак, обед, полдник, ужин.</w:t>
            </w:r>
          </w:p>
        </w:tc>
      </w:tr>
      <w:tr w:rsidR="001E60AA">
        <w:tc>
          <w:tcPr>
            <w:tcW w:w="3190" w:type="dxa"/>
          </w:tcPr>
          <w:p w:rsidR="001E60AA" w:rsidRDefault="001E60AA">
            <w:pPr>
              <w:spacing w:after="0" w:line="240" w:lineRule="auto"/>
              <w:rPr>
                <w:rFonts w:ascii="Times New Roman" w:hAnsi="Times New Roman" w:cs="Times New Roman"/>
                <w:color w:val="000000" w:themeColor="text1"/>
                <w:sz w:val="24"/>
                <w:szCs w:val="24"/>
              </w:rPr>
            </w:pP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Круглосуточно </w:t>
            </w:r>
          </w:p>
        </w:tc>
        <w:tc>
          <w:tcPr>
            <w:tcW w:w="3190" w:type="dxa"/>
          </w:tcPr>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Завтрак, второй завтрак, </w:t>
            </w:r>
            <w:r>
              <w:rPr>
                <w:rFonts w:ascii="Times New Roman" w:hAnsi="Times New Roman" w:cs="Times New Roman"/>
                <w:color w:val="000000" w:themeColor="text1"/>
                <w:sz w:val="24"/>
                <w:szCs w:val="24"/>
              </w:rPr>
              <w:lastRenderedPageBreak/>
              <w:t>обед, полдник, ужин, второй ужин.</w:t>
            </w:r>
          </w:p>
        </w:tc>
      </w:tr>
    </w:tbl>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Программе приводятся примерный режим дня для группы, составленный с учётом СанПиН 1.2.3685-21.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приёмов пищи (завтрака, второго завтрака, обеда и полдника).</w:t>
      </w:r>
    </w:p>
    <w:p w:rsidR="001E60AA" w:rsidRDefault="001E60AA">
      <w:pPr>
        <w:spacing w:after="0" w:line="240" w:lineRule="auto"/>
        <w:rPr>
          <w:rFonts w:ascii="Times New Roman" w:hAnsi="Times New Roman" w:cs="Times New Roman"/>
          <w:i/>
          <w:color w:val="000000" w:themeColor="text1"/>
          <w:sz w:val="24"/>
          <w:szCs w:val="24"/>
        </w:rPr>
      </w:pPr>
    </w:p>
    <w:p w:rsidR="00777DD4"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Режим дня на холодный период года</w:t>
      </w:r>
    </w:p>
    <w:tbl>
      <w:tblPr>
        <w:tblStyle w:val="af"/>
        <w:tblW w:w="0" w:type="auto"/>
        <w:tblLook w:val="04A0" w:firstRow="1" w:lastRow="0" w:firstColumn="1" w:lastColumn="0" w:noHBand="0" w:noVBand="1"/>
      </w:tblPr>
      <w:tblGrid>
        <w:gridCol w:w="7200"/>
        <w:gridCol w:w="2145"/>
      </w:tblGrid>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Приём детей, взаимодействие с семьями детей, игра</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8:00-8:40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Утренняя гимнастика</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8:40-8:50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завтраку. Завтрак.</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8:50-9.10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образовательной деятельности. Самостоятельная деятельность.</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9:10-9:20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НОД, осуществляемая в процессе организации различных видов детской деятельности</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9:20-9:45, 9:55-10:20,10:30-10:55.</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Второй завтрак</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10:55-11:05</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прогулке. Прогулка</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11:05-12:00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Возвращение с прогулки, подготовка к обеду.</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12:00-12:30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Обед</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12:30-13:00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ко сну, дневной сон</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13:00-15:00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Постепенный подъём, оздоровительные и гигиенические процедуры</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15:00-15:30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полднику. Полдник.</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15:30-15:50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Самостоятельная, совместная деятельность, игры.</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15:50-16:20</w:t>
            </w:r>
          </w:p>
        </w:tc>
      </w:tr>
      <w:tr w:rsidR="00777DD4" w:rsidRPr="00777DD4" w:rsidTr="000E1A9E">
        <w:tc>
          <w:tcPr>
            <w:tcW w:w="720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 xml:space="preserve">Вторая прогулка. Уход детей домой </w:t>
            </w:r>
          </w:p>
        </w:tc>
        <w:tc>
          <w:tcPr>
            <w:tcW w:w="214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16:20-17:00</w:t>
            </w:r>
          </w:p>
        </w:tc>
      </w:tr>
    </w:tbl>
    <w:p w:rsidR="001E60AA" w:rsidRDefault="001E60AA" w:rsidP="00777DD4">
      <w:pPr>
        <w:spacing w:after="0" w:line="240" w:lineRule="auto"/>
        <w:rPr>
          <w:rFonts w:ascii="Times New Roman" w:hAnsi="Times New Roman" w:cs="Times New Roman"/>
          <w:b/>
          <w:color w:val="000000" w:themeColor="text1"/>
          <w:sz w:val="24"/>
          <w:szCs w:val="24"/>
        </w:rPr>
      </w:pPr>
    </w:p>
    <w:p w:rsidR="00777DD4"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Режим дня на летний период</w:t>
      </w:r>
    </w:p>
    <w:p w:rsidR="00777DD4" w:rsidRDefault="00777DD4">
      <w:pPr>
        <w:spacing w:after="0" w:line="240" w:lineRule="auto"/>
        <w:rPr>
          <w:rFonts w:ascii="Times New Roman" w:hAnsi="Times New Roman" w:cs="Times New Roman"/>
          <w:b/>
          <w:color w:val="000000" w:themeColor="text1"/>
          <w:sz w:val="24"/>
          <w:szCs w:val="24"/>
        </w:rPr>
      </w:pPr>
    </w:p>
    <w:p w:rsidR="00777DD4" w:rsidRDefault="00777DD4">
      <w:pPr>
        <w:spacing w:after="0" w:line="240" w:lineRule="auto"/>
        <w:rPr>
          <w:rFonts w:ascii="Times New Roman" w:hAnsi="Times New Roman" w:cs="Times New Roman"/>
          <w:b/>
          <w:color w:val="000000" w:themeColor="text1"/>
          <w:sz w:val="24"/>
          <w:szCs w:val="24"/>
        </w:rPr>
      </w:pPr>
    </w:p>
    <w:tbl>
      <w:tblPr>
        <w:tblStyle w:val="af"/>
        <w:tblW w:w="0" w:type="auto"/>
        <w:tblLook w:val="04A0" w:firstRow="1" w:lastRow="0" w:firstColumn="1" w:lastColumn="0" w:noHBand="0" w:noVBand="1"/>
      </w:tblPr>
      <w:tblGrid>
        <w:gridCol w:w="6510"/>
        <w:gridCol w:w="2835"/>
      </w:tblGrid>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Режимные моменты</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Теплый период года</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Приём детей, игры, утренняя гимнастика.</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8:00-8.30.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завтраку, завтрак.</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8.45-9.05</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Игровая деятельность, подготовка к прогулке, выход на прогулку.</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9.05-9.30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Специально организованная деятельность</w:t>
            </w:r>
          </w:p>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lastRenderedPageBreak/>
              <w:t>( Занятие)</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lastRenderedPageBreak/>
              <w:t>9:30-10.20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lastRenderedPageBreak/>
              <w:t>Второй Завтрак</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10.20-10.30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Прогулка (игры, наблюдения,</w:t>
            </w:r>
          </w:p>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труд, воздушные солнечные процедуры)</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10:30-11.45</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Возращение с прогулки, водные процедуры.</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11:45-12:00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обеду, Обед</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12:00-12:30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ко сну, дневной сон.</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12:30-15:00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Постепенный подъём, оздоровительные и гигиенические процедуры.</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15:00-15:30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полднику, Полдник</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15:30-15:50</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Игры, совместная и самостоятельная деятельность</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15:50-16:15</w:t>
            </w:r>
          </w:p>
        </w:tc>
      </w:tr>
      <w:tr w:rsidR="00777DD4" w:rsidRPr="00777DD4" w:rsidTr="000E1A9E">
        <w:tc>
          <w:tcPr>
            <w:tcW w:w="6510"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Подготовка к прогулке, прогулка, уход домой</w:t>
            </w:r>
          </w:p>
        </w:tc>
        <w:tc>
          <w:tcPr>
            <w:tcW w:w="2835" w:type="dxa"/>
          </w:tcPr>
          <w:p w:rsidR="00777DD4" w:rsidRPr="00777DD4" w:rsidRDefault="00777DD4" w:rsidP="000E1A9E">
            <w:pPr>
              <w:rPr>
                <w:rFonts w:ascii="Times New Roman" w:hAnsi="Times New Roman" w:cs="Times New Roman"/>
                <w:sz w:val="24"/>
                <w:szCs w:val="24"/>
              </w:rPr>
            </w:pPr>
            <w:r w:rsidRPr="00777DD4">
              <w:rPr>
                <w:rFonts w:ascii="Times New Roman" w:hAnsi="Times New Roman" w:cs="Times New Roman"/>
                <w:sz w:val="24"/>
                <w:szCs w:val="24"/>
              </w:rPr>
              <w:t>16:15-17:00</w:t>
            </w:r>
          </w:p>
        </w:tc>
      </w:tr>
    </w:tbl>
    <w:p w:rsidR="00777DD4" w:rsidRDefault="00777DD4">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п. 2.10 СанПиН 2.4.3648-20 к организации образовательного процесса и режима дня должны соблюдаться следующие требования: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режим двигательной активности детей в течение дня организуется с учётом возрастных особенностей и состояния здоровья;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 организации образовательной деятельности предусматривается введение в режим дня физкультминуток во время занятий, гимнастика для глаз, обеспечивается контроль за осанкой, в том числе, во время письма, рисования.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физкультурные, физкультурно-оздоровительные мероприятия, массовые спортивные мероприятия, спортивные соревнования организуется с учётом возраста, физической подготовленности и состояния здоровья детей.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w:t>
      </w: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 Расписание организованной образовательной деятельности</w:t>
      </w:r>
    </w:p>
    <w:p w:rsidR="00906467" w:rsidRPr="00906467" w:rsidRDefault="00906467" w:rsidP="0090646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Обязательным компонентом Основной образовательной про</w:t>
      </w:r>
      <w:r w:rsidR="00E62EFF">
        <w:rPr>
          <w:rFonts w:ascii="Times New Roman" w:hAnsi="Times New Roman" w:cs="Times New Roman"/>
          <w:color w:val="000000" w:themeColor="text1"/>
          <w:sz w:val="24"/>
          <w:szCs w:val="24"/>
        </w:rPr>
        <w:t>граммы МБДОУ Детский сад «Светлячок</w:t>
      </w:r>
      <w:r>
        <w:rPr>
          <w:rFonts w:ascii="Times New Roman" w:hAnsi="Times New Roman" w:cs="Times New Roman"/>
          <w:color w:val="000000" w:themeColor="text1"/>
          <w:sz w:val="24"/>
          <w:szCs w:val="24"/>
        </w:rPr>
        <w:t>» является расписание организованной образовательной деятельности (представлена в Приложении к настоящей Программе).</w:t>
      </w:r>
    </w:p>
    <w:p w:rsidR="00B82AB1" w:rsidRDefault="00B82AB1">
      <w:pPr>
        <w:spacing w:after="0" w:line="240" w:lineRule="auto"/>
        <w:jc w:val="center"/>
        <w:rPr>
          <w:rFonts w:ascii="Times New Roman" w:hAnsi="Times New Roman" w:cs="Times New Roman"/>
          <w:b/>
          <w:color w:val="000000" w:themeColor="text1"/>
          <w:sz w:val="24"/>
          <w:szCs w:val="24"/>
        </w:rPr>
      </w:pPr>
    </w:p>
    <w:p w:rsidR="00B82AB1" w:rsidRPr="00B82AB1" w:rsidRDefault="00B82AB1" w:rsidP="00B82AB1">
      <w:pPr>
        <w:spacing w:after="0" w:line="240" w:lineRule="auto"/>
        <w:rPr>
          <w:rFonts w:ascii="Times New Roman" w:hAnsi="Times New Roman" w:cs="Times New Roman"/>
          <w:color w:val="000000" w:themeColor="text1"/>
          <w:sz w:val="24"/>
          <w:szCs w:val="24"/>
        </w:rPr>
      </w:pPr>
    </w:p>
    <w:p w:rsidR="005038C7" w:rsidRPr="00906467" w:rsidRDefault="00906467" w:rsidP="0090646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3.5.</w:t>
      </w:r>
      <w:r w:rsidR="005038C7" w:rsidRPr="00906467">
        <w:rPr>
          <w:rFonts w:ascii="Times New Roman" w:hAnsi="Times New Roman" w:cs="Times New Roman"/>
          <w:b/>
          <w:color w:val="000000" w:themeColor="text1"/>
          <w:sz w:val="24"/>
          <w:szCs w:val="24"/>
        </w:rPr>
        <w:t xml:space="preserve"> Примерный перечень литературных, музыкальных, </w:t>
      </w:r>
      <w:r>
        <w:rPr>
          <w:rFonts w:ascii="Times New Roman" w:hAnsi="Times New Roman" w:cs="Times New Roman"/>
          <w:b/>
          <w:color w:val="000000" w:themeColor="text1"/>
          <w:sz w:val="24"/>
          <w:szCs w:val="24"/>
        </w:rPr>
        <w:t xml:space="preserve">         </w:t>
      </w:r>
      <w:r w:rsidR="005038C7" w:rsidRPr="00906467">
        <w:rPr>
          <w:rFonts w:ascii="Times New Roman" w:hAnsi="Times New Roman" w:cs="Times New Roman"/>
          <w:b/>
          <w:color w:val="000000" w:themeColor="text1"/>
          <w:sz w:val="24"/>
          <w:szCs w:val="24"/>
        </w:rPr>
        <w:t>художественных, анимационных произведений п.33.1. ФОП ДО</w:t>
      </w:r>
    </w:p>
    <w:p w:rsidR="005038C7" w:rsidRDefault="005038C7" w:rsidP="005038C7">
      <w:pPr>
        <w:spacing w:after="0" w:line="240" w:lineRule="auto"/>
        <w:rPr>
          <w:rFonts w:ascii="Times New Roman" w:hAnsi="Times New Roman" w:cs="Times New Roman"/>
          <w:b/>
          <w:color w:val="000000" w:themeColor="text1"/>
          <w:sz w:val="24"/>
          <w:szCs w:val="24"/>
        </w:rPr>
      </w:pPr>
    </w:p>
    <w:p w:rsidR="005038C7" w:rsidRDefault="005038C7" w:rsidP="005038C7">
      <w:pPr>
        <w:spacing w:after="0" w:line="240" w:lineRule="auto"/>
        <w:rPr>
          <w:rFonts w:ascii="Times New Roman" w:hAnsi="Times New Roman" w:cs="Times New Roman"/>
          <w:b/>
          <w:color w:val="000000" w:themeColor="text1"/>
          <w:sz w:val="24"/>
          <w:szCs w:val="24"/>
        </w:rPr>
      </w:pP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ОТ 2 ЛЕТ ДО 3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«Наши уточки с утра», «Огуречик, огуречик...», «Ой ду-ду, ду-ду, ду-ду! Сидит ворон на дубу», «Поехали, поехали», «Пошел котик на Торжок...», «Тили-бом!...»,</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«Уж ты, радуга-дуга», «Улитка, улитка...», «Чики, чики, кички...».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Произведения поэтов и писателей России.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«Петушок»; Лермонтов М.Ю. «Спи, младенец...» (из стихотворения «Казачья колыбельная»); Маршак С.Я. «Сказка о глупом мышонке»; Мошковская Э.Э.</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К.И.«Путаница».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Проза. Бианки В.В. «Лис и мышонок»; Калинина Н.Д. «В лесу» (из книги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J1.H.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 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ПРИМЕРНЫЙ ПЕРЕЧЕНЬ МУЗЫКАЛЬНЫХ ПРОИЗВЕДЕНИЙ ОТ 2 ДО 3 ЛЕТ </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«Кошечка» (к игре «Кошка и котята»), муз. В. Витлина, сл. Н. Найденовой;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«Микита», белорус, нар. мелодия, обраб. С. Полонского; «Пляска с платочком», муз. Е. Тиличеевой, сл. И. Грантовской; «Полянка», рус. нар. мелодия, обраб. Г. Фрида;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«Утро», муз. Г. Гриневича, сл. С. Прокофьевой.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Музыкально-ритмические движения. «Дождик», муз. и сл. Е. Макшанцевой;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«Воробушки», «Погремушка, попляши», «Колокольчик», «Погуляем», муз. И. Арсеева, сл. И. Черницкой; «Вот как мы умеем», муз. Е. Тиличеевой, сл. Н. Френкель.</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Рассказы с музыкальными иллюстрациями. «Птички», муз. Г. Фрида;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«Праздничная прогулка», муз. А. Александрова.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Игры с пением. «Игра с мишкой», муз. Г. Финаровского; «Кто у нас хороший?», рус. нар. песня.</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Музыкальные забавы. «Из-за леса, из-за гор», Т. Казакова; «Котик и козлик», муз. Ц. Кюи.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Инсценирование песен. «Кошка и котенок», муз. М. Красева, сл. О. Высотской; «Неваляшки», муз. 3. Левиной; Компанейца.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ПРОИЗВЕДЕНИЙ ИЗОБРАЗИТЕЛЬНОГО ИСКУССТВА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ОТ 2 ДО 3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 Иллюстрации к книгам: В.Г. Сутеев «Кораблик», «Кто сказал мяу?»,</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«Цыпленок и Утенок»; Ю.А. Васнецов к книге «Колобок», «Теремок</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ХУДОЖЕСТВЕННОЙ ЛИТЕРАТУРЫ ОТ 3 ЛЕТ ДО 4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Малые формы фольклора. «Ай, качи-качи-качи...», «Божья коровка...»,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«Привяжу я козлика», «Радуга-дуга...», «Сидит белка на тележке...», «Сорока, сорока...», «Тень, тень, потетень...», «Тили-бом! Тили-бом!..», «Травка-муравка...»,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«Чики-чики-чикалочки...».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«Несговорчивый удод», «Помогите!» пер. с чеш. С. Маршака.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Сказки. «Два жадных медвежонка», венг., обр. А. Краснова и В. Важдаева;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Произведения поэтов и писателей России.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C.JI. «Маша и Ойка», «Сказка про грубое слово «Уходи»», «Сказка о невоспитанном мышонке» (из книги «Машины сказки», по выбору); Сутеев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Произведения поэтов и писателей разных стран.</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Поэзия. Виеру Г. «Ёжик и барабан», пер. с молд. Я. Акима; Воронько П.</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ПРИМЕРНЫЙ ПЕРЕЧЕНЬ МУЗЫКАЛЬНЫХ ПРОИЗВЕДЕНИЙ ОТ 3 ДО 4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Пение. 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Музыкально-ритмические движения.</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Игровые упражнения, ходьба и бег под музыку «Марш и бег»A.Александрова;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Характерные танцы. «Танец снежинок», муз. Бекмана; «Фонарики», муз. Р. Рустамова; «Танец зайчиков», рус. нар. мелодия; «Вышли куклы танцевать», муз. В. Витлина. 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 Музыкально-дидактические игры. Развитие звуковысотного слуха. «Птицы и птенчики», «Веселые матрешки», «Три медведя». </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Развитие ритмического слуха. «Кто как идет?», «Веселые дудочки». Развитие тембрового и динамического слуха. «Громко - тихо», «Узнай свой инструмент»; «Колокольчики». Определение жанра и развитие памяти. «Что делает кукла?», «Узнай и спой песню по картинке». Подыгрывание на детских ударных музыкальных инструментах. Народные мелодии.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ПРОИЗВЕДЕНИЙ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 ИЗОБРАЗИТЕЛЬНОГО ИСКУССТВА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ОТ 3 ДО 4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Иллюстрации к книгам: Е.И. Чарушин «Рассказы о животных»; Ю.А. Васнецов к книге Л.Н. Толстого «Три медведя».</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Иллюстрации,</w:t>
      </w:r>
      <w:r w:rsidRPr="005038C7">
        <w:rPr>
          <w:rFonts w:ascii="Times New Roman" w:hAnsi="Times New Roman" w:cs="Times New Roman"/>
          <w:sz w:val="24"/>
          <w:szCs w:val="24"/>
        </w:rPr>
        <w:tab/>
        <w:t>репродукции</w:t>
      </w:r>
      <w:r w:rsidRPr="005038C7">
        <w:rPr>
          <w:rFonts w:ascii="Times New Roman" w:hAnsi="Times New Roman" w:cs="Times New Roman"/>
          <w:sz w:val="24"/>
          <w:szCs w:val="24"/>
        </w:rPr>
        <w:tab/>
        <w:t>картин:</w:t>
      </w:r>
      <w:r w:rsidRPr="005038C7">
        <w:rPr>
          <w:rFonts w:ascii="Times New Roman" w:hAnsi="Times New Roman" w:cs="Times New Roman"/>
          <w:sz w:val="24"/>
          <w:szCs w:val="24"/>
        </w:rPr>
        <w:tab/>
        <w:t>П.П.</w:t>
      </w:r>
      <w:r w:rsidRPr="005038C7">
        <w:rPr>
          <w:rFonts w:ascii="Times New Roman" w:hAnsi="Times New Roman" w:cs="Times New Roman"/>
          <w:sz w:val="24"/>
          <w:szCs w:val="24"/>
        </w:rPr>
        <w:tab/>
        <w:t>Кончаловский «Клубника», «Сирень в корзине»; К.С. Петров-Водкин «Яблоки на красном фоне»; Н.Н. Жуков «Ёлка в нашей гостиной»; М.И. Климентов «Курица с цыплятами».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ХУДОЖЕСТВЕННОЙ ЛИТЕРАТУРЫ ОТ 4 ЛЕТ ДО 5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 сестричка и волк (обраб. М.А. Булатова); «Смоляной бычок» (обраб. М.А. Булатова); «Снегурочка» (обраб. М.А. Булатова).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Фольклор народов мира.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Песенки. «Утята», франц., обраб. Н. Гернет и С. Гиппиус; «Пальцы», пер. с нем. J1. Яхина; «Песня моряка» норвежек, нар. песенка (обраб. Ю. Вронского); «Барабек», англ. (обраб. К. Чуковского); «Шалтай-Болтай», англ. (обраб. С. Маршака).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Сказки. «Бременские музыканты» из сказок братьев Гримм, пер. с. нем. A.Введенского,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Произведения поэтов и писателей России.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Поэзия. Аким Я.Л. «Первый снег»; Александрова З.Н. «Таня пропала», «Теплый дождик» (по выбору); Бальмонт К.Д. «Росинка»; Барто A.JI. «Уехали», «Я знаю, что надо придумать» (по выбору); Берестов В.Д. «Искалочка»; Благинина Е.А. «Дождик, дождик...», «Посидим в тишине» (по выбору); Брюсов B.Я.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w:t>
      </w:r>
      <w:r w:rsidRPr="005038C7">
        <w:rPr>
          <w:rFonts w:ascii="Times New Roman" w:hAnsi="Times New Roman" w:cs="Times New Roman"/>
          <w:sz w:val="24"/>
          <w:szCs w:val="24"/>
        </w:rPr>
        <w:lastRenderedPageBreak/>
        <w:t>«Волчок», «Кискино горе» (по выбору); Кушак Ю.Н. «Сорок сорок»; Лукашина М. «Розовые очки», Маршак С.Я. «Багаж», «Про все на свете», «Вот какой рассеянный», «Мяч», «Усатый- полосатый», «Пограничники» (1-2 по выбору); Матвеева Н. «Она умеет превращаться»; Маяковский В.В. «Что такое хорошо и что такое плохо?»; Михалков С.В. «А что у Вас?»,«Рисунок»,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«о длинная и невероятные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«Приставала»; Чуковский К.И. «Путаница», «Закалка», «Радость», «Тараканище» (по выбору).</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 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w:t>
      </w:r>
      <w:r w:rsidRPr="005038C7">
        <w:rPr>
          <w:rFonts w:ascii="Times New Roman" w:hAnsi="Times New Roman" w:cs="Times New Roman"/>
          <w:sz w:val="24"/>
          <w:szCs w:val="24"/>
        </w:rPr>
        <w:lastRenderedPageBreak/>
        <w:t>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МУЗЫКАЛЬНЫХ ПРОИЗВЕДЕНИЙ ОТ 4 ЛЕТ ДО 5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 Характерные танцы. «Снежинки», муз. О. Берта, обраб. Н. Метлова; «Танец зайчат» под «Польку» И. Штрауса; «Снежинки», муз. Т. Ломовой; «Бусинки» под «Галоп» И. Дунаевского. 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Музыкально-дидактические игры.</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Игра на детских музыкальных инструментах. «Гармошка», «Небо синее»,«Андрей-воробей», муз. Е. Тиличеевой, сл. М. Долинова; «Сорока-сорока», рус. нар. прибаутка, обр. Т. Попатенко.</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ПРОИЗВЕДЕНИЙ ИЗОБРАЗИТЕЛЬНОГО ИСКУССТВА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 ОТ 4 ДО 5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«Весна пришла»; А.Н. Комаров «Наводнение»; И.И. Левитан «Сирень»; И.И. Машков «Рябинка», «Малинка». Иллюстрации к книгам: В.В. Лебедев к книге С.Я. Маршака «Усатый- полосатый».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ХУДОЖЕСТВЕННОЙ ЛИТЕРАТУРЫ ОТ 6 ЛЕТ ДО 7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 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Былины. «Садко» (пересказ И.В. Карнауховой/ запись П.Н. Рыбникова); «Добрыня и Змей» (обраб. Н.П. Колпаковой/ пересказ И.В. Карнауховой); «Илья Муромец и Соловей- Разбойник» (обраб. А.Ф. Гильфердинга/ пересказ И.В. Карнауховой).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Произведения поэтов и писателей России.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w:t>
      </w:r>
      <w:r w:rsidRPr="005038C7">
        <w:rPr>
          <w:rFonts w:ascii="Times New Roman" w:hAnsi="Times New Roman" w:cs="Times New Roman"/>
          <w:sz w:val="24"/>
          <w:szCs w:val="24"/>
        </w:rPr>
        <w:lastRenderedPageBreak/>
        <w:t>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Произведения поэтов и писателей разных стран.</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Литературные сказки. Сказки-повести (для длительного чтения). Андерсен Г.Х. «Оле- 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w:t>
      </w:r>
      <w:r w:rsidRPr="005038C7">
        <w:rPr>
          <w:rFonts w:ascii="Times New Roman" w:hAnsi="Times New Roman" w:cs="Times New Roman"/>
          <w:sz w:val="24"/>
          <w:szCs w:val="24"/>
        </w:rPr>
        <w:lastRenderedPageBreak/>
        <w:t>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«Краски» (пер. с франц. И. Кузнецовой); Янссон Т. «Шляпа волшебника» (пер. со шведск. языка В.А. Смирнова/Л. Брауде).</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МУЗЫКАЛЬНЫХ ПРОИЗВЕДЕНИЙ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 ОТ 6 ЛЕТ ДО 7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Пение.</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Песенное творчество. «Веселая песенка», муз. Г. Струве, сл. В. Викторова; «Плясовая», муз. Т. Ломовой; «Весной», муз. Г. Зингера.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Музыкально-ритмические движения</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lastRenderedPageBreak/>
        <w:t>Характерные танцы. «Танец снежинок», муз. А. Жилина; «Выход к пляске медвежат», муз. М. Красева; «Матрешки», муз. Ю. Слонова, сл. Л. Некрасовой. Хороводы. «Выйду ль я на реченьку», рус. нар. песня, обраб. В. Иванникова; «На горе- то калина», рус. нар. мелодия, обраб. А. Новикова.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Музыкальные игры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Музыкально-дидактические игры.</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Развитие звуковысотного слуха. «Три поросенка», «Подумай, отгадай», «Звуки разные бывают», «Веселые Петрушки».Развитие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инструмента»,«Музыкальный домик».</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Развитие диатонического слуха. «Громко-тихо запоем», «Звенящие колокольчики, ищи».</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Развитие восприятия музыки. «На лугу», «Песня - танец - марш», «Времена года»,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«Наши любимые произведения». Развитие музыкальной памяти. «Назови композитора», «Угадай песню», «Повтори мелодию», «Узнай произведение». 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ПРОИЗВЕДЕНИЙ ИЗОБРАЗИТЕЛЬНОГО ИСКУССТВА</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ОТ 6 ДО 7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Иллюстрации, репродукции картин: И5 .И.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w:t>
      </w:r>
      <w:r w:rsidRPr="005038C7">
        <w:rPr>
          <w:rFonts w:ascii="Times New Roman" w:hAnsi="Times New Roman" w:cs="Times New Roman"/>
          <w:sz w:val="24"/>
          <w:szCs w:val="24"/>
        </w:rPr>
        <w:lastRenderedPageBreak/>
        <w:t>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ПРИМЕРНЫЙ ПЕРЕЧЕНЬ АНИМАЦИОННЫХ ПРОИЗВЕДЕНИЙ</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причиняющ6ей  вред  здоровью  и  развитию  детей  в Российской Федерации1.</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ДЛЯ ДЕТЕЙ СТАРШЕГО ДОШКОЛЬНОГО ВОЗРАСТА (6-7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Фильм «Малыш и Карлсон», студия «Союзмультфильм», режиссер Б. Степанцев, 1969.</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 Фильм «Заколдованный мальчик», студия «Союзмультфильм», режиссер A. Снежко-Блоцкая, В.Полковников, 1955. Фильм «Золотая</w:t>
      </w:r>
      <w:r w:rsidRPr="005038C7">
        <w:rPr>
          <w:rFonts w:ascii="Times New Roman" w:hAnsi="Times New Roman" w:cs="Times New Roman"/>
          <w:sz w:val="24"/>
          <w:szCs w:val="24"/>
        </w:rPr>
        <w:tab/>
        <w:t>антилопа»,</w:t>
      </w:r>
      <w:r w:rsidRPr="005038C7">
        <w:rPr>
          <w:rFonts w:ascii="Times New Roman" w:hAnsi="Times New Roman" w:cs="Times New Roman"/>
          <w:sz w:val="24"/>
          <w:szCs w:val="24"/>
        </w:rPr>
        <w:tab/>
        <w:t>студия «Союзмультфильм»,</w:t>
      </w:r>
      <w:r w:rsidRPr="005038C7">
        <w:rPr>
          <w:rFonts w:ascii="Times New Roman" w:hAnsi="Times New Roman" w:cs="Times New Roman"/>
          <w:sz w:val="24"/>
          <w:szCs w:val="24"/>
        </w:rPr>
        <w:tab/>
        <w:t>режиссер</w:t>
      </w:r>
      <w:r w:rsidRPr="005038C7">
        <w:rPr>
          <w:rFonts w:ascii="Times New Roman" w:hAnsi="Times New Roman" w:cs="Times New Roman"/>
          <w:sz w:val="24"/>
          <w:szCs w:val="24"/>
        </w:rPr>
        <w:tab/>
        <w:t>Л. Атаманов, 1954. Фильм «Бременские музыканты», студия «Союзмультфильм», режиссер И. Ковалевская, 1969. Фильм «Двенадцать месяцев», студия «Союзмультфильм», режиссер И. Иванов-Вано, М. Ботов, 1956.</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 xml:space="preserve">Фильм «Ёжик в тумане», студия «Союзмультфильм», режиссер Ю. Норштейн, 1975. Фильм «Девочка и дельфин», студия «Союзмультфильм», режиссер Р. Зельма, 1979. </w:t>
      </w:r>
      <w:r w:rsidRPr="005038C7">
        <w:rPr>
          <w:rFonts w:ascii="Times New Roman" w:hAnsi="Times New Roman" w:cs="Times New Roman"/>
          <w:sz w:val="24"/>
          <w:szCs w:val="24"/>
        </w:rPr>
        <w:lastRenderedPageBreak/>
        <w:t>Фильм «Верните Рекса», студия «Союзмультфильм», режиссер В. Пекарь, B. Попов. 1975. Фильм «Сказка сказок», студия «Союзмультфильм», режиссер Ю. Норштейн, 1979. Фильм Сериал «Простоквашино» и «Возвращение в Простоквашино» (2 сезона), студия «Союзмультфильм», режиссеры: коллектив авторов, 2018. Сериал «Смешарики», студии «Петербург», «Мастерфильм», коллектив авторов, 2004.</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1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 Сериал «Малышарики», студии «П7етербург», «Мастерфильм», коллектив авторов, 2015. Сериал «Домовенок Кузя», студия ТО «Экран», режиссер А. Зябликова, 2000- 2002 1969. 2010. Сериал «Ну, погоди!», студия «Союзмультфильм», режиссер В. Котеночкин, Сериал «Фиксики» (4 сезона), компания «Аэроплан», режиссер В. Бедошвили, Сериал «Оранжевая корова» (1 сезон), студия Союзмультфильм, режиссер Е. Ернова. Сериал «Монсики» (2 сезона), студия «Рики», режиссер А. Бахурин. Сериал «Смешарики. ПИН-КОД», студия «Рики», режиссёры: Р. Соколов, А. Горбунов, Д. Сулейманов и другие. Сериал «Зебра в клеточку» (1 сезон), студия «Союзмультфильм», режиссер А. Алексеев, А. Борисова, М. Куликов, А. Золотарева, 2020.</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ДЛЯ ДЕТЕЙ СТАРШЕГО ДОШКОЛЬНОГО ВОЗРАСТА (7- 8 ЛЕТ)</w:t>
      </w:r>
    </w:p>
    <w:p w:rsidR="005038C7" w:rsidRPr="005038C7" w:rsidRDefault="005038C7" w:rsidP="005038C7">
      <w:pPr>
        <w:rPr>
          <w:rFonts w:ascii="Times New Roman" w:hAnsi="Times New Roman" w:cs="Times New Roman"/>
          <w:sz w:val="24"/>
          <w:szCs w:val="24"/>
        </w:rPr>
      </w:pPr>
      <w:r w:rsidRPr="005038C7">
        <w:rPr>
          <w:rFonts w:ascii="Times New Roman" w:hAnsi="Times New Roman" w:cs="Times New Roman"/>
          <w:sz w:val="24"/>
          <w:szCs w:val="24"/>
        </w:rPr>
        <w:t>Полнометражный анимационный   фильм «Снежная   королева», студия «Союзмультфильм», режиссёр Л. Атаманов, 1957. Полнометражный анимационный   фильм «Аленький   цветочек», студия «Союзмультфильм», режиссер Л. Атаманов, 1952. Полнометражный анимационный фильм «Сказка о царе Салтане», студия «Союзмультфильм», режиссер И. Иванов-Вано, Л. Мильчин, 1984. 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 Полнометражный анимационный фильм «Суворов: великое путешествие» (6+), студия «Союзмультфильм», режиссер Б. Чертков, 2022. Полнометражный анимационный фильм «Бемби», студия Walt Disney, режиссер Д. Хэнд, 1942. Полнометражный анимационный фильм «Король Лев», студия Walt Disney, режиссер Р. Аллерс, 1994, США. Полнометражный анимационный   фильм   «Мой   сосед   Тоторо»,   студия «Ghibli», режиссер X. Миядзаки,1988. Полнометражный анимационный фильм «Рыбка Поньо на утесе», студия «Ghibli», режиссер X. Миядзаки, 2008.</w:t>
      </w:r>
    </w:p>
    <w:p w:rsidR="005038C7" w:rsidRPr="005038C7" w:rsidRDefault="005038C7" w:rsidP="005038C7">
      <w:pPr>
        <w:spacing w:after="0" w:line="240" w:lineRule="auto"/>
        <w:rPr>
          <w:rFonts w:ascii="Times New Roman" w:hAnsi="Times New Roman" w:cs="Times New Roman"/>
          <w:b/>
          <w:color w:val="000000" w:themeColor="text1"/>
          <w:sz w:val="24"/>
          <w:szCs w:val="24"/>
        </w:rPr>
      </w:pPr>
    </w:p>
    <w:p w:rsidR="001E60AA" w:rsidRDefault="001E60AA">
      <w:pPr>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Pr="00E74D98" w:rsidRDefault="00327894" w:rsidP="0032789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74D98">
        <w:rPr>
          <w:rFonts w:ascii="Times New Roman" w:hAnsi="Times New Roman" w:cs="Times New Roman"/>
          <w:b/>
          <w:color w:val="000000" w:themeColor="text1"/>
          <w:sz w:val="24"/>
          <w:szCs w:val="24"/>
        </w:rPr>
        <w:t>3.6.</w:t>
      </w:r>
      <w:r>
        <w:rPr>
          <w:rFonts w:ascii="Times New Roman" w:hAnsi="Times New Roman" w:cs="Times New Roman"/>
          <w:b/>
          <w:color w:val="000000" w:themeColor="text1"/>
          <w:sz w:val="24"/>
          <w:szCs w:val="24"/>
        </w:rPr>
        <w:t>К</w:t>
      </w:r>
      <w:r w:rsidR="00E74D98" w:rsidRPr="00E74D98">
        <w:rPr>
          <w:rFonts w:ascii="Times New Roman" w:hAnsi="Times New Roman" w:cs="Times New Roman"/>
          <w:b/>
          <w:color w:val="000000" w:themeColor="text1"/>
          <w:sz w:val="24"/>
          <w:szCs w:val="24"/>
        </w:rPr>
        <w:t>алендарный план воспитательной работы</w:t>
      </w:r>
      <w:r>
        <w:rPr>
          <w:rFonts w:ascii="Times New Roman" w:hAnsi="Times New Roman" w:cs="Times New Roman"/>
          <w:b/>
          <w:color w:val="000000" w:themeColor="text1"/>
          <w:sz w:val="24"/>
          <w:szCs w:val="24"/>
        </w:rPr>
        <w:t xml:space="preserve">.                                                                </w:t>
      </w:r>
    </w:p>
    <w:p w:rsidR="001E60AA" w:rsidRPr="00327894" w:rsidRDefault="00327894">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Праздники и традиции в  МБДОУ  Детский сад «Светлячок»</w:t>
      </w:r>
    </w:p>
    <w:p w:rsidR="001E60AA" w:rsidRDefault="00872CE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Знакомство с праздниками и датами, представленными в календарном плане воспитания может проходить в различных форматах в зависимости от возраста детей: беседы, презентации, тематические дни, тематические недели, проектная деятельность и т.д. на выбор педагога.</w:t>
      </w:r>
    </w:p>
    <w:p w:rsidR="005D3C17" w:rsidRPr="005D3C17" w:rsidRDefault="005D3C17" w:rsidP="005D3C1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126"/>
        <w:gridCol w:w="994"/>
        <w:gridCol w:w="5246"/>
        <w:gridCol w:w="1018"/>
      </w:tblGrid>
      <w:tr w:rsidR="005D3C17" w:rsidRPr="005D3C17" w:rsidTr="008304B5">
        <w:trPr>
          <w:trHeight w:hRule="exact" w:val="1454"/>
          <w:jc w:val="center"/>
        </w:trPr>
        <w:tc>
          <w:tcPr>
            <w:tcW w:w="57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71"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месяц</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Памятные даты/праздники</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дата</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Воспитательные события ДОО</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54" w:lineRule="auto"/>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Катего рия</w:t>
            </w:r>
          </w:p>
        </w:tc>
      </w:tr>
      <w:tr w:rsidR="005D3C17" w:rsidRPr="005D3C17" w:rsidTr="008304B5">
        <w:trPr>
          <w:trHeight w:hRule="exact" w:val="1258"/>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0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сентябрь</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01.09 - День знаний</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01.09.</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-Торжественная линейка для выпускников и детей подготовительной группы.</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Развлечение «День знаний!»</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2290"/>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8304B5" w:rsidP="005D3C17">
            <w:pPr>
              <w:widowControl w:val="0"/>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 xml:space="preserve"> 03.09-</w:t>
            </w:r>
            <w:r w:rsidR="005D3C17" w:rsidRPr="005D3C17">
              <w:rPr>
                <w:rFonts w:ascii="Times New Roman" w:eastAsia="Times New Roman" w:hAnsi="Times New Roman" w:cs="Times New Roman"/>
                <w:color w:val="000000"/>
                <w:lang w:eastAsia="ru-RU" w:bidi="ru-RU"/>
              </w:rPr>
              <w:t xml:space="preserve">День окончания Второй мировой </w:t>
            </w:r>
            <w:r>
              <w:rPr>
                <w:rFonts w:ascii="Times New Roman" w:eastAsia="Times New Roman" w:hAnsi="Times New Roman" w:cs="Times New Roman"/>
                <w:color w:val="000000"/>
                <w:lang w:eastAsia="ru-RU" w:bidi="ru-RU"/>
              </w:rPr>
              <w:t>войны / День солидарности в борьбе с терроризмом</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04.09</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-Безопасность: проблемная ситуация «Почему нельзя поднимать , брать незнакомые предметы на улице?»</w:t>
            </w:r>
          </w:p>
          <w:p w:rsidR="005D3C17" w:rsidRPr="005D3C17" w:rsidRDefault="005D3C17" w:rsidP="005D3C17">
            <w:pPr>
              <w:widowControl w:val="0"/>
              <w:numPr>
                <w:ilvl w:val="0"/>
                <w:numId w:val="5"/>
              </w:numPr>
              <w:tabs>
                <w:tab w:val="left" w:pos="23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Презентация для старших дошкольников «Урок мужества»;</w:t>
            </w:r>
          </w:p>
          <w:p w:rsidR="005D3C17" w:rsidRPr="005D3C17" w:rsidRDefault="005D3C17" w:rsidP="005D3C17">
            <w:pPr>
              <w:widowControl w:val="0"/>
              <w:numPr>
                <w:ilvl w:val="0"/>
                <w:numId w:val="5"/>
              </w:numPr>
              <w:tabs>
                <w:tab w:val="left" w:pos="12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Просмотр презентации «Окончанию Второй мировой войны, посвящается...». прослушивание музыкальных произведений, рассматривание иллюстраций.</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127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 сентября: Международный день распространения</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грамотности</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08.09</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Викторина «Юные грамотеи» Беседа «День Грамотности»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518"/>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10.09</w:t>
            </w:r>
            <w:r w:rsidR="008304B5">
              <w:rPr>
                <w:rFonts w:ascii="Times New Roman" w:eastAsia="Times New Roman" w:hAnsi="Times New Roman" w:cs="Times New Roman"/>
                <w:color w:val="000000"/>
                <w:lang w:eastAsia="ru-RU" w:bidi="ru-RU"/>
              </w:rPr>
              <w:t xml:space="preserve"> </w:t>
            </w:r>
            <w:r w:rsidRPr="005D3C17">
              <w:rPr>
                <w:rFonts w:ascii="Times New Roman" w:eastAsia="Times New Roman" w:hAnsi="Times New Roman" w:cs="Times New Roman"/>
                <w:color w:val="000000"/>
                <w:lang w:eastAsia="ru-RU" w:bidi="ru-RU"/>
              </w:rPr>
              <w:t xml:space="preserve"> День Байкала</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11,09</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3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15.09</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Чтение легенды о Байкале, просмотр мультимедийной презентации. фото. иллюстраций</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1579"/>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8304B5" w:rsidP="005D3C17">
            <w:pPr>
              <w:widowControl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27.09 - День воспитателя и всех дошкольных работников</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11.09</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27.09</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numPr>
                <w:ilvl w:val="0"/>
                <w:numId w:val="6"/>
              </w:numPr>
              <w:tabs>
                <w:tab w:val="left" w:pos="115"/>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ООД «Игрушки в детском саду»</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«Я и детский сад. Профессии в детском саду»</w:t>
            </w:r>
          </w:p>
          <w:p w:rsidR="005D3C17" w:rsidRPr="005D3C17" w:rsidRDefault="000965E0" w:rsidP="005D3C17">
            <w:pPr>
              <w:widowControl w:val="0"/>
              <w:numPr>
                <w:ilvl w:val="0"/>
                <w:numId w:val="6"/>
              </w:numPr>
              <w:tabs>
                <w:tab w:val="left" w:pos="120"/>
              </w:tabs>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 xml:space="preserve">Плакат «Спасибо воспитателям </w:t>
            </w:r>
            <w:r w:rsidR="005D3C17" w:rsidRPr="005D3C17">
              <w:rPr>
                <w:rFonts w:ascii="Times New Roman" w:eastAsia="Times New Roman" w:hAnsi="Times New Roman" w:cs="Times New Roman"/>
                <w:color w:val="000000"/>
                <w:lang w:eastAsia="ru-RU" w:bidi="ru-RU"/>
              </w:rPr>
              <w:t>»</w:t>
            </w:r>
          </w:p>
          <w:p w:rsidR="005D3C17" w:rsidRPr="005D3C17" w:rsidRDefault="005D3C17" w:rsidP="005D3C17">
            <w:pPr>
              <w:widowControl w:val="0"/>
              <w:numPr>
                <w:ilvl w:val="0"/>
                <w:numId w:val="6"/>
              </w:numPr>
              <w:tabs>
                <w:tab w:val="left" w:pos="12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Интервью с сотрудниками детского сада</w:t>
            </w:r>
          </w:p>
          <w:p w:rsidR="005D3C17" w:rsidRPr="005D3C17" w:rsidRDefault="005D3C17" w:rsidP="005D3C17">
            <w:pPr>
              <w:widowControl w:val="0"/>
              <w:numPr>
                <w:ilvl w:val="0"/>
                <w:numId w:val="6"/>
              </w:numPr>
              <w:tabs>
                <w:tab w:val="left" w:pos="178"/>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Детский взгляд (рассказ о любимом воспитателе)</w:t>
            </w:r>
          </w:p>
          <w:p w:rsidR="005D3C17" w:rsidRPr="005D3C17" w:rsidRDefault="005D3C17" w:rsidP="005D3C17">
            <w:pPr>
              <w:widowControl w:val="0"/>
              <w:numPr>
                <w:ilvl w:val="0"/>
                <w:numId w:val="6"/>
              </w:numPr>
              <w:tabs>
                <w:tab w:val="left" w:pos="125"/>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Сердце в подарок (поделка в любой технике)</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1690"/>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октябрь</w:t>
            </w:r>
          </w:p>
        </w:tc>
        <w:tc>
          <w:tcPr>
            <w:tcW w:w="2126"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01.10 - Международный день пожилых людей;</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Международный день музыки</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25.09</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29.09</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numPr>
                <w:ilvl w:val="0"/>
                <w:numId w:val="7"/>
              </w:numPr>
              <w:tabs>
                <w:tab w:val="left" w:pos="125"/>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Конкурсно - игровая программа «Без музыки нельзя никак!»</w:t>
            </w:r>
          </w:p>
          <w:p w:rsidR="005D3C17" w:rsidRPr="005D3C17" w:rsidRDefault="005D3C17" w:rsidP="005D3C17">
            <w:pPr>
              <w:widowControl w:val="0"/>
              <w:numPr>
                <w:ilvl w:val="0"/>
                <w:numId w:val="7"/>
              </w:numPr>
              <w:tabs>
                <w:tab w:val="left" w:pos="13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Акция «Любимым бабушкам и дедушкам» Изготовление поделок ко Дню пожилых людей</w:t>
            </w:r>
          </w:p>
          <w:p w:rsidR="005D3C17" w:rsidRPr="005D3C17" w:rsidRDefault="005D3C17" w:rsidP="005D3C17">
            <w:pPr>
              <w:widowControl w:val="0"/>
              <w:numPr>
                <w:ilvl w:val="0"/>
                <w:numId w:val="7"/>
              </w:numPr>
              <w:tabs>
                <w:tab w:val="left" w:pos="13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Выставка рисунков «Бабушка рядышком с дедушкой»</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1781"/>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36"/>
                <w:tab w:val="left" w:pos="144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04.10</w:t>
            </w:r>
            <w:r w:rsidRPr="005D3C17">
              <w:rPr>
                <w:rFonts w:ascii="Times New Roman" w:eastAsia="Times New Roman" w:hAnsi="Times New Roman" w:cs="Times New Roman"/>
                <w:color w:val="000000"/>
                <w:lang w:eastAsia="ru-RU" w:bidi="ru-RU"/>
              </w:rPr>
              <w:tab/>
              <w:t>-</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защиты животных</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before="240"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4.10.</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09.10.</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0-Экологический проект «Мы не одни на этой планете»</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-Чтение рассказов о животных. выставка литературы в групповых комнатах. беседы с детьми.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фотовыставка в социальных сетях «Братья наши меньшие».</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-изготовление буклетов «Сохрани и защити!»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w:t>
            </w:r>
          </w:p>
        </w:tc>
      </w:tr>
      <w:tr w:rsidR="005D3C17" w:rsidRPr="005D3C17" w:rsidTr="008304B5">
        <w:trPr>
          <w:trHeight w:hRule="exact" w:val="288"/>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05.10 День учителя</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05.10</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46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Беседа с презентацией «Профессия - учитель»</w:t>
            </w:r>
          </w:p>
        </w:tc>
        <w:tc>
          <w:tcPr>
            <w:tcW w:w="1018" w:type="dxa"/>
            <w:tcBorders>
              <w:top w:val="single" w:sz="4" w:space="0" w:color="auto"/>
              <w:left w:val="single" w:sz="4" w:space="0" w:color="auto"/>
              <w:right w:val="single" w:sz="4" w:space="0" w:color="auto"/>
            </w:tcBorders>
            <w:shd w:val="clear" w:color="auto" w:fill="FFFFFF"/>
            <w:vAlign w:val="bottom"/>
          </w:tcPr>
          <w:p w:rsidR="005D3C17" w:rsidRPr="005D3C17" w:rsidRDefault="005D3C17" w:rsidP="005D3C17">
            <w:pPr>
              <w:widowControl w:val="0"/>
              <w:spacing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302"/>
          <w:jc w:val="center"/>
        </w:trPr>
        <w:tc>
          <w:tcPr>
            <w:tcW w:w="576" w:type="dxa"/>
            <w:vMerge/>
            <w:tcBorders>
              <w:left w:val="single" w:sz="4" w:space="0" w:color="auto"/>
              <w:bottom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bottom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15.10 - День отца в</w:t>
            </w:r>
          </w:p>
        </w:tc>
        <w:tc>
          <w:tcPr>
            <w:tcW w:w="994" w:type="dxa"/>
            <w:tcBorders>
              <w:top w:val="single" w:sz="4" w:space="0" w:color="auto"/>
              <w:left w:val="single" w:sz="4" w:space="0" w:color="auto"/>
              <w:bottom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5246" w:type="dxa"/>
            <w:tcBorders>
              <w:top w:val="single" w:sz="4" w:space="0" w:color="auto"/>
              <w:left w:val="single" w:sz="4" w:space="0" w:color="auto"/>
              <w:bottom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sz w:val="24"/>
                <w:szCs w:val="24"/>
                <w:lang w:eastAsia="ru-RU" w:bidi="ru-RU"/>
              </w:rPr>
              <w:t xml:space="preserve">1. </w:t>
            </w:r>
            <w:r w:rsidRPr="005D3C17">
              <w:rPr>
                <w:rFonts w:ascii="Times New Roman" w:eastAsia="Times New Roman" w:hAnsi="Times New Roman" w:cs="Times New Roman"/>
                <w:color w:val="000000"/>
                <w:lang w:eastAsia="ru-RU" w:bidi="ru-RU"/>
              </w:rPr>
              <w:t>Спортивный конкурс «Папин день»</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bottom"/>
          </w:tcPr>
          <w:p w:rsidR="005D3C17" w:rsidRPr="005D3C17" w:rsidRDefault="005D3C17" w:rsidP="005D3C17">
            <w:pPr>
              <w:widowControl w:val="0"/>
              <w:spacing w:after="0" w:line="240" w:lineRule="auto"/>
              <w:ind w:firstLine="300"/>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bl>
    <w:p w:rsidR="005D3C17" w:rsidRPr="005D3C17" w:rsidRDefault="005D3C17" w:rsidP="005D3C17">
      <w:pPr>
        <w:widowControl w:val="0"/>
        <w:spacing w:after="0" w:line="1" w:lineRule="exact"/>
        <w:rPr>
          <w:rFonts w:ascii="Tahoma" w:eastAsia="Tahoma" w:hAnsi="Tahoma" w:cs="Tahoma"/>
          <w:color w:val="000000"/>
          <w:sz w:val="2"/>
          <w:szCs w:val="2"/>
          <w:lang w:eastAsia="ru-RU" w:bidi="ru-RU"/>
        </w:rPr>
      </w:pPr>
      <w:r w:rsidRPr="005D3C17">
        <w:rPr>
          <w:rFonts w:ascii="Tahoma" w:eastAsia="Tahoma" w:hAnsi="Tahoma" w:cs="Tahoma"/>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126"/>
        <w:gridCol w:w="994"/>
        <w:gridCol w:w="5246"/>
        <w:gridCol w:w="1018"/>
      </w:tblGrid>
      <w:tr w:rsidR="005D3C17" w:rsidRPr="005D3C17" w:rsidTr="008304B5">
        <w:trPr>
          <w:trHeight w:hRule="exact" w:val="557"/>
          <w:jc w:val="center"/>
        </w:trPr>
        <w:tc>
          <w:tcPr>
            <w:tcW w:w="57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России</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677"/>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9.10.</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27.10</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numPr>
                <w:ilvl w:val="0"/>
                <w:numId w:val="8"/>
              </w:numPr>
              <w:tabs>
                <w:tab w:val="left" w:pos="197"/>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Фото -выставка «Селфи с папой»</w:t>
            </w:r>
          </w:p>
          <w:p w:rsidR="005D3C17" w:rsidRPr="005D3C17" w:rsidRDefault="005D3C17" w:rsidP="005D3C17">
            <w:pPr>
              <w:widowControl w:val="0"/>
              <w:numPr>
                <w:ilvl w:val="0"/>
                <w:numId w:val="8"/>
              </w:numPr>
              <w:tabs>
                <w:tab w:val="left" w:pos="216"/>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Плакат - Открытка к празднику</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r>
      <w:tr w:rsidR="005D3C17" w:rsidRPr="005D3C17" w:rsidTr="008304B5">
        <w:trPr>
          <w:trHeight w:hRule="exact" w:val="1142"/>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ноябрь</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07"/>
                <w:tab w:val="left" w:pos="144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04.11</w:t>
            </w:r>
            <w:r w:rsidRPr="005D3C17">
              <w:rPr>
                <w:rFonts w:ascii="Times New Roman" w:eastAsia="Times New Roman" w:hAnsi="Times New Roman" w:cs="Times New Roman"/>
                <w:color w:val="000000"/>
                <w:lang w:eastAsia="ru-RU" w:bidi="ru-RU"/>
              </w:rPr>
              <w:tab/>
              <w:t>-</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народного единства</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2.11.</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sz w:val="24"/>
                <w:szCs w:val="24"/>
                <w:lang w:eastAsia="ru-RU" w:bidi="ru-RU"/>
              </w:rPr>
            </w:pPr>
            <w:r w:rsidRPr="005D3C17">
              <w:rPr>
                <w:rFonts w:ascii="Times New Roman" w:eastAsia="Times New Roman" w:hAnsi="Times New Roman" w:cs="Times New Roman"/>
                <w:color w:val="000000"/>
                <w:lang w:eastAsia="ru-RU" w:bidi="ru-RU"/>
              </w:rPr>
              <w:t>0</w:t>
            </w:r>
            <w:r w:rsidRPr="005D3C17">
              <w:rPr>
                <w:rFonts w:ascii="Times New Roman" w:eastAsia="Times New Roman" w:hAnsi="Times New Roman" w:cs="Times New Roman"/>
                <w:color w:val="000000"/>
                <w:sz w:val="24"/>
                <w:szCs w:val="24"/>
                <w:lang w:eastAsia="ru-RU" w:bidi="ru-RU"/>
              </w:rPr>
              <w:t>- Коммуникативная игра «Мы разные, но мы вместе!»</w:t>
            </w:r>
          </w:p>
          <w:p w:rsidR="005D3C17" w:rsidRPr="005D3C17" w:rsidRDefault="005D3C17" w:rsidP="005D3C17">
            <w:pPr>
              <w:widowControl w:val="0"/>
              <w:spacing w:after="0" w:line="240" w:lineRule="auto"/>
              <w:rPr>
                <w:rFonts w:ascii="Times New Roman" w:eastAsia="Times New Roman" w:hAnsi="Times New Roman" w:cs="Times New Roman"/>
                <w:sz w:val="24"/>
                <w:szCs w:val="24"/>
                <w:lang w:eastAsia="ru-RU" w:bidi="ru-RU"/>
              </w:rPr>
            </w:pPr>
            <w:r w:rsidRPr="005D3C17">
              <w:rPr>
                <w:rFonts w:ascii="Times New Roman" w:eastAsia="Times New Roman" w:hAnsi="Times New Roman" w:cs="Times New Roman"/>
                <w:color w:val="000000"/>
                <w:sz w:val="24"/>
                <w:szCs w:val="24"/>
                <w:lang w:eastAsia="ru-RU" w:bidi="ru-RU"/>
              </w:rPr>
              <w:t>- Беседа с презентацией об истории праздника</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ind w:firstLine="38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2496"/>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sz w:val="24"/>
                <w:szCs w:val="24"/>
                <w:lang w:eastAsia="ru-RU" w:bidi="ru-RU"/>
              </w:rPr>
            </w:pPr>
            <w:r w:rsidRPr="005D3C17">
              <w:rPr>
                <w:rFonts w:ascii="Times New Roman" w:eastAsia="Times New Roman" w:hAnsi="Times New Roman" w:cs="Times New Roman"/>
                <w:color w:val="000000"/>
                <w:sz w:val="24"/>
                <w:szCs w:val="24"/>
                <w:lang w:eastAsia="ru-RU" w:bidi="ru-RU"/>
              </w:rPr>
              <w:t>08.11 - День памяти погибших при исполнении служебных обязанностей сотрудников органов внутренних дел</w:t>
            </w:r>
          </w:p>
          <w:p w:rsidR="005D3C17" w:rsidRPr="005D3C17" w:rsidRDefault="005D3C17" w:rsidP="005D3C17">
            <w:pPr>
              <w:widowControl w:val="0"/>
              <w:spacing w:after="0" w:line="240" w:lineRule="auto"/>
              <w:rPr>
                <w:rFonts w:ascii="Times New Roman" w:eastAsia="Times New Roman" w:hAnsi="Times New Roman" w:cs="Times New Roman"/>
                <w:sz w:val="24"/>
                <w:szCs w:val="24"/>
                <w:lang w:eastAsia="ru-RU" w:bidi="ru-RU"/>
              </w:rPr>
            </w:pPr>
            <w:r w:rsidRPr="005D3C17">
              <w:rPr>
                <w:rFonts w:ascii="Times New Roman" w:eastAsia="Times New Roman" w:hAnsi="Times New Roman" w:cs="Times New Roman"/>
                <w:color w:val="000000"/>
                <w:sz w:val="24"/>
                <w:szCs w:val="24"/>
                <w:lang w:eastAsia="ru-RU" w:bidi="ru-RU"/>
              </w:rPr>
              <w:t>России</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8.11</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numPr>
                <w:ilvl w:val="0"/>
                <w:numId w:val="9"/>
              </w:numPr>
              <w:tabs>
                <w:tab w:val="left" w:pos="139"/>
              </w:tabs>
              <w:spacing w:after="0" w:line="240" w:lineRule="auto"/>
              <w:rPr>
                <w:rFonts w:ascii="Times New Roman" w:eastAsia="Times New Roman" w:hAnsi="Times New Roman" w:cs="Times New Roman"/>
                <w:sz w:val="24"/>
                <w:szCs w:val="24"/>
                <w:lang w:eastAsia="ru-RU" w:bidi="ru-RU"/>
              </w:rPr>
            </w:pPr>
            <w:r w:rsidRPr="005D3C17">
              <w:rPr>
                <w:rFonts w:ascii="Times New Roman" w:eastAsia="Times New Roman" w:hAnsi="Times New Roman" w:cs="Times New Roman"/>
                <w:color w:val="000000"/>
                <w:sz w:val="24"/>
                <w:szCs w:val="24"/>
                <w:lang w:eastAsia="ru-RU" w:bidi="ru-RU"/>
              </w:rPr>
              <w:t>Знакомство дошкольников с историей даты: беседа «Эта служба и опасна и трудна», просмотр презентации о профессии сотрудника органов внутренних дел России.</w:t>
            </w:r>
          </w:p>
          <w:p w:rsidR="005D3C17" w:rsidRPr="005D3C17" w:rsidRDefault="005D3C17" w:rsidP="005D3C17">
            <w:pPr>
              <w:widowControl w:val="0"/>
              <w:numPr>
                <w:ilvl w:val="0"/>
                <w:numId w:val="9"/>
              </w:numPr>
              <w:tabs>
                <w:tab w:val="left" w:pos="139"/>
              </w:tabs>
              <w:spacing w:after="0" w:line="240" w:lineRule="auto"/>
              <w:rPr>
                <w:rFonts w:ascii="Times New Roman" w:eastAsia="Times New Roman" w:hAnsi="Times New Roman" w:cs="Times New Roman"/>
                <w:sz w:val="24"/>
                <w:szCs w:val="24"/>
                <w:lang w:eastAsia="ru-RU" w:bidi="ru-RU"/>
              </w:rPr>
            </w:pPr>
            <w:r w:rsidRPr="005D3C17">
              <w:rPr>
                <w:rFonts w:ascii="Times New Roman" w:eastAsia="Times New Roman" w:hAnsi="Times New Roman" w:cs="Times New Roman"/>
                <w:color w:val="000000"/>
                <w:sz w:val="24"/>
                <w:szCs w:val="24"/>
                <w:lang w:eastAsia="ru-RU" w:bidi="ru-RU"/>
              </w:rPr>
              <w:t>приглашение сотрудников ОВД (беседа «О профессии детям»)</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102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26.11 День матери в России;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sz w:val="20"/>
                <w:szCs w:val="20"/>
                <w:lang w:eastAsia="ru-RU" w:bidi="ru-RU"/>
              </w:rPr>
            </w:pPr>
            <w:r w:rsidRPr="005D3C17">
              <w:rPr>
                <w:rFonts w:ascii="Times New Roman" w:eastAsia="Times New Roman" w:hAnsi="Times New Roman" w:cs="Times New Roman"/>
                <w:color w:val="000000"/>
                <w:sz w:val="20"/>
                <w:szCs w:val="20"/>
                <w:lang w:eastAsia="ru-RU" w:bidi="ru-RU"/>
              </w:rPr>
              <w:t>16.11.</w:t>
            </w:r>
            <w:r w:rsidRPr="005D3C17">
              <w:rPr>
                <w:rFonts w:ascii="Times New Roman" w:eastAsia="Times New Roman" w:hAnsi="Times New Roman" w:cs="Times New Roman"/>
                <w:color w:val="000000"/>
                <w:sz w:val="20"/>
                <w:szCs w:val="2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sz w:val="20"/>
                <w:szCs w:val="20"/>
                <w:lang w:eastAsia="ru-RU" w:bidi="ru-RU"/>
              </w:rPr>
            </w:pPr>
            <w:r w:rsidRPr="005D3C17">
              <w:rPr>
                <w:rFonts w:ascii="Times New Roman" w:eastAsia="Times New Roman" w:hAnsi="Times New Roman" w:cs="Times New Roman"/>
                <w:color w:val="000000"/>
                <w:sz w:val="20"/>
                <w:szCs w:val="20"/>
                <w:lang w:eastAsia="ru-RU" w:bidi="ru-RU"/>
              </w:rPr>
              <w:t>30.11.</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sz w:val="20"/>
                <w:szCs w:val="20"/>
                <w:lang w:eastAsia="ru-RU" w:bidi="ru-RU"/>
              </w:rPr>
              <w:t>1</w:t>
            </w:r>
            <w:r w:rsidRPr="005D3C17">
              <w:rPr>
                <w:rFonts w:ascii="Times New Roman" w:eastAsia="Times New Roman" w:hAnsi="Times New Roman" w:cs="Times New Roman"/>
                <w:color w:val="000000"/>
                <w:lang w:eastAsia="ru-RU" w:bidi="ru-RU"/>
              </w:rPr>
              <w:t>- Концерт ко Дню матери</w:t>
            </w:r>
          </w:p>
          <w:p w:rsidR="005D3C17" w:rsidRPr="005D3C17" w:rsidRDefault="005D3C17" w:rsidP="005D3C17">
            <w:pPr>
              <w:widowControl w:val="0"/>
              <w:numPr>
                <w:ilvl w:val="0"/>
                <w:numId w:val="10"/>
              </w:numPr>
              <w:tabs>
                <w:tab w:val="left" w:pos="12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Изготовление открыток</w:t>
            </w:r>
          </w:p>
          <w:p w:rsidR="005D3C17" w:rsidRPr="005D3C17" w:rsidRDefault="005D3C17" w:rsidP="005D3C17">
            <w:pPr>
              <w:widowControl w:val="0"/>
              <w:numPr>
                <w:ilvl w:val="0"/>
                <w:numId w:val="10"/>
              </w:numPr>
              <w:tabs>
                <w:tab w:val="left" w:pos="12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Акция «Цветы для мамы»</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102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30.11 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Государственного герба Российской</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Федерации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30.11.</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1589"/>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3-Викторина «Символы - отражение жизни» -презентация</w:t>
            </w:r>
            <w:r w:rsidRPr="005D3C17">
              <w:rPr>
                <w:rFonts w:ascii="Times New Roman" w:eastAsia="Times New Roman" w:hAnsi="Times New Roman" w:cs="Times New Roman"/>
                <w:color w:val="000000"/>
                <w:lang w:eastAsia="ru-RU" w:bidi="ru-RU"/>
              </w:rPr>
              <w:tab/>
              <w:t>«История происхождения герба</w:t>
            </w:r>
          </w:p>
          <w:p w:rsidR="005D3C17" w:rsidRPr="005D3C17" w:rsidRDefault="005D3C17" w:rsidP="005D3C17">
            <w:pPr>
              <w:widowControl w:val="0"/>
              <w:tabs>
                <w:tab w:val="left" w:pos="3883"/>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Российской</w:t>
            </w:r>
            <w:r w:rsidRPr="005D3C17">
              <w:rPr>
                <w:rFonts w:ascii="Times New Roman" w:eastAsia="Times New Roman" w:hAnsi="Times New Roman" w:cs="Times New Roman"/>
                <w:color w:val="000000"/>
                <w:lang w:eastAsia="ru-RU" w:bidi="ru-RU"/>
              </w:rPr>
              <w:tab/>
              <w:t>Федерации»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Аппликация «Флаг моей страны»</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1781"/>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декабрь</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36"/>
                <w:tab w:val="left" w:pos="144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03.12</w:t>
            </w:r>
            <w:r w:rsidRPr="005D3C17">
              <w:rPr>
                <w:rFonts w:ascii="Times New Roman" w:eastAsia="Times New Roman" w:hAnsi="Times New Roman" w:cs="Times New Roman"/>
                <w:color w:val="000000"/>
                <w:lang w:eastAsia="ru-RU" w:bidi="ru-RU"/>
              </w:rPr>
              <w:tab/>
              <w:t>-</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неизвестного солдата;</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Международный день инвалидов</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before="240"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1.12.20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23</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0-Тематическая беседа «Есть память, которой не будет конца»</w:t>
            </w:r>
          </w:p>
          <w:p w:rsidR="005D3C17" w:rsidRPr="005D3C17" w:rsidRDefault="005D3C17" w:rsidP="005D3C17">
            <w:pPr>
              <w:widowControl w:val="0"/>
              <w:numPr>
                <w:ilvl w:val="0"/>
                <w:numId w:val="11"/>
              </w:numPr>
              <w:tabs>
                <w:tab w:val="left" w:pos="221"/>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Знакомство дошкольников с историей даты, проведение минуты памяти, чтение стихов.</w:t>
            </w:r>
          </w:p>
          <w:p w:rsidR="005D3C17" w:rsidRPr="005D3C17" w:rsidRDefault="005D3C17" w:rsidP="005D3C17">
            <w:pPr>
              <w:widowControl w:val="0"/>
              <w:numPr>
                <w:ilvl w:val="0"/>
                <w:numId w:val="11"/>
              </w:numPr>
              <w:tabs>
                <w:tab w:val="left" w:pos="307"/>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Коллективная работа «Хоровод доброты» (оформление фойе аппликацией из разноцветных ладошек.)</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1526"/>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07"/>
                <w:tab w:val="left" w:pos="1440"/>
              </w:tabs>
              <w:spacing w:after="0" w:line="254"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05.12</w:t>
            </w:r>
            <w:r w:rsidRPr="005D3C17">
              <w:rPr>
                <w:rFonts w:ascii="Times New Roman" w:eastAsia="Times New Roman" w:hAnsi="Times New Roman" w:cs="Times New Roman"/>
                <w:color w:val="000000"/>
                <w:lang w:eastAsia="ru-RU" w:bidi="ru-RU"/>
              </w:rPr>
              <w:tab/>
              <w:t>-</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54"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добровольца (волонтера)</w:t>
            </w:r>
            <w:r w:rsidR="008304B5">
              <w:rPr>
                <w:rFonts w:ascii="Times New Roman" w:eastAsia="Times New Roman" w:hAnsi="Times New Roman" w:cs="Times New Roman"/>
                <w:color w:val="000000"/>
                <w:lang w:eastAsia="ru-RU" w:bidi="ru-RU"/>
              </w:rPr>
              <w:t>в России</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240" w:line="240" w:lineRule="auto"/>
              <w:ind w:firstLine="1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5.12.20 23</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7.12.20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23</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0-Акция «Маленькие волонтеры или добрые дела дошколят»</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выставка рисунков «Дорогою добра».</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w:t>
            </w:r>
          </w:p>
        </w:tc>
      </w:tr>
      <w:tr w:rsidR="005D3C17" w:rsidRPr="005D3C17" w:rsidTr="008304B5">
        <w:trPr>
          <w:trHeight w:hRule="exact" w:val="1526"/>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08.12 -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Международный день художника</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8.12.20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23</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0-Тематические занятия «Я художник хоть куда!»</w:t>
            </w:r>
          </w:p>
          <w:p w:rsidR="005D3C17" w:rsidRPr="005D3C17" w:rsidRDefault="005D3C17" w:rsidP="005D3C17">
            <w:pPr>
              <w:widowControl w:val="0"/>
              <w:numPr>
                <w:ilvl w:val="0"/>
                <w:numId w:val="12"/>
              </w:numPr>
              <w:tabs>
                <w:tab w:val="left" w:pos="13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Беседы о профессии,</w:t>
            </w:r>
          </w:p>
          <w:p w:rsidR="005D3C17" w:rsidRPr="005D3C17" w:rsidRDefault="005D3C17" w:rsidP="005D3C17">
            <w:pPr>
              <w:widowControl w:val="0"/>
              <w:numPr>
                <w:ilvl w:val="0"/>
                <w:numId w:val="12"/>
              </w:numPr>
              <w:tabs>
                <w:tab w:val="left" w:pos="182"/>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игра - экспериментирование «Смешиваю краски я...»</w:t>
            </w:r>
          </w:p>
          <w:p w:rsidR="005D3C17" w:rsidRPr="005D3C17" w:rsidRDefault="005D3C17" w:rsidP="005D3C17">
            <w:pPr>
              <w:widowControl w:val="0"/>
              <w:numPr>
                <w:ilvl w:val="0"/>
                <w:numId w:val="12"/>
              </w:numPr>
              <w:tabs>
                <w:tab w:val="left" w:pos="302"/>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рассматривание репродукций картин разных жанров.</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80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09.12 -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Героев</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Отечества</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11.12.</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1-Целевая экскурсия к паятнику погибших воинов с.Окино-Ключи.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Беседа о подвигах героев ВОВ</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2141"/>
          <w:jc w:val="center"/>
        </w:trPr>
        <w:tc>
          <w:tcPr>
            <w:tcW w:w="576" w:type="dxa"/>
            <w:vMerge/>
            <w:tcBorders>
              <w:left w:val="single" w:sz="4" w:space="0" w:color="auto"/>
              <w:bottom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bottom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12.12 -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Конституции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Российской</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Федерации</w:t>
            </w:r>
          </w:p>
        </w:tc>
        <w:tc>
          <w:tcPr>
            <w:tcW w:w="994" w:type="dxa"/>
            <w:tcBorders>
              <w:top w:val="single" w:sz="4" w:space="0" w:color="auto"/>
              <w:left w:val="single" w:sz="4" w:space="0" w:color="auto"/>
              <w:bottom w:val="single" w:sz="4" w:space="0" w:color="auto"/>
            </w:tcBorders>
            <w:shd w:val="clear" w:color="auto" w:fill="FFFFFF"/>
          </w:tcPr>
          <w:p w:rsidR="005D3C17" w:rsidRPr="005D3C17" w:rsidRDefault="005D3C17" w:rsidP="005D3C17">
            <w:pPr>
              <w:widowControl w:val="0"/>
              <w:spacing w:before="240" w:after="24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12.12.</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15.12.</w:t>
            </w:r>
          </w:p>
        </w:tc>
        <w:tc>
          <w:tcPr>
            <w:tcW w:w="5246" w:type="dxa"/>
            <w:tcBorders>
              <w:top w:val="single" w:sz="4" w:space="0" w:color="auto"/>
              <w:left w:val="single" w:sz="4" w:space="0" w:color="auto"/>
              <w:bottom w:val="single" w:sz="4" w:space="0" w:color="auto"/>
            </w:tcBorders>
            <w:shd w:val="clear" w:color="auto" w:fill="FFFFFF"/>
          </w:tcPr>
          <w:p w:rsidR="005D3C17" w:rsidRPr="005D3C17" w:rsidRDefault="005D3C17" w:rsidP="005D3C17">
            <w:pPr>
              <w:widowControl w:val="0"/>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1-Проект «День Конституции»</w:t>
            </w:r>
          </w:p>
          <w:p w:rsidR="005D3C17" w:rsidRPr="005D3C17" w:rsidRDefault="005D3C17" w:rsidP="005D3C17">
            <w:pPr>
              <w:widowControl w:val="0"/>
              <w:numPr>
                <w:ilvl w:val="0"/>
                <w:numId w:val="13"/>
              </w:numPr>
              <w:tabs>
                <w:tab w:val="left" w:pos="192"/>
              </w:tabs>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xml:space="preserve">Рассматривание альбома о правах ребенка, </w:t>
            </w:r>
            <w:r w:rsidRPr="005D3C17">
              <w:rPr>
                <w:rFonts w:ascii="Times New Roman" w:eastAsia="Times New Roman" w:hAnsi="Times New Roman" w:cs="Times New Roman"/>
                <w:color w:val="000000"/>
                <w:vertAlign w:val="superscript"/>
                <w:lang w:eastAsia="ru-RU" w:bidi="ru-RU"/>
              </w:rPr>
              <w:t>1</w:t>
            </w:r>
            <w:r w:rsidRPr="005D3C17">
              <w:rPr>
                <w:rFonts w:ascii="Times New Roman" w:eastAsia="Times New Roman" w:hAnsi="Times New Roman" w:cs="Times New Roman"/>
                <w:color w:val="000000"/>
                <w:lang w:eastAsia="ru-RU" w:bidi="ru-RU"/>
              </w:rPr>
              <w:t>-просмотр презентации «Главная книга страны»,</w:t>
            </w:r>
          </w:p>
          <w:p w:rsidR="005D3C17" w:rsidRPr="005D3C17" w:rsidRDefault="005D3C17" w:rsidP="005D3C17">
            <w:pPr>
              <w:widowControl w:val="0"/>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-просмотр мультфильма «Азбука прав. Смешарики», -чтение художественных произведений, -прослушивание музыкальных произведений.</w:t>
            </w:r>
          </w:p>
          <w:p w:rsidR="005D3C17" w:rsidRPr="005D3C17" w:rsidRDefault="005D3C17" w:rsidP="005D3C17">
            <w:pPr>
              <w:widowControl w:val="0"/>
              <w:numPr>
                <w:ilvl w:val="0"/>
                <w:numId w:val="13"/>
              </w:numPr>
              <w:tabs>
                <w:tab w:val="left" w:pos="154"/>
              </w:tabs>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Интеллектуальная игра по правовому воспитанию «Что? Где? Когда?»</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bl>
    <w:p w:rsidR="005D3C17" w:rsidRPr="005D3C17" w:rsidRDefault="005D3C17" w:rsidP="005D3C17">
      <w:pPr>
        <w:widowControl w:val="0"/>
        <w:spacing w:after="0" w:line="1" w:lineRule="exact"/>
        <w:rPr>
          <w:rFonts w:ascii="Tahoma" w:eastAsia="Tahoma" w:hAnsi="Tahoma" w:cs="Tahoma"/>
          <w:color w:val="000000"/>
          <w:sz w:val="2"/>
          <w:szCs w:val="2"/>
          <w:lang w:eastAsia="ru-RU" w:bidi="ru-RU"/>
        </w:rPr>
      </w:pPr>
      <w:r w:rsidRPr="005D3C17">
        <w:rPr>
          <w:rFonts w:ascii="Tahoma" w:eastAsia="Tahoma" w:hAnsi="Tahoma" w:cs="Tahoma"/>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126"/>
        <w:gridCol w:w="994"/>
        <w:gridCol w:w="5246"/>
        <w:gridCol w:w="1018"/>
      </w:tblGrid>
      <w:tr w:rsidR="005D3C17" w:rsidRPr="005D3C17" w:rsidTr="008304B5">
        <w:trPr>
          <w:trHeight w:hRule="exact" w:val="1027"/>
          <w:jc w:val="center"/>
        </w:trPr>
        <w:tc>
          <w:tcPr>
            <w:tcW w:w="57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31.12 - Новый год</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8.12</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29.12</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 конкурс по оформлению групп</w:t>
            </w:r>
          </w:p>
          <w:p w:rsidR="005D3C17" w:rsidRPr="005D3C17" w:rsidRDefault="005D3C17" w:rsidP="005D3C17">
            <w:pPr>
              <w:widowControl w:val="0"/>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-конкурс поделок «Новогодние фантазии» (елочная игрушка )</w:t>
            </w:r>
          </w:p>
          <w:p w:rsidR="005D3C17" w:rsidRPr="005D3C17" w:rsidRDefault="005D3C17" w:rsidP="005D3C17">
            <w:pPr>
              <w:widowControl w:val="0"/>
              <w:spacing w:after="0" w:line="252"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новогодние утреники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1277"/>
          <w:jc w:val="center"/>
        </w:trPr>
        <w:tc>
          <w:tcPr>
            <w:tcW w:w="576" w:type="dxa"/>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январь</w:t>
            </w: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27.01 - День снятия блокады Ленинграда;</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День памяти жертв Холокоста</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24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26.01.</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31.01.</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tabs>
                <w:tab w:val="left" w:pos="778"/>
              </w:tabs>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2-Час</w:t>
            </w:r>
            <w:r w:rsidRPr="005D3C17">
              <w:rPr>
                <w:rFonts w:ascii="Times New Roman" w:eastAsia="Times New Roman" w:hAnsi="Times New Roman" w:cs="Times New Roman"/>
                <w:color w:val="000000"/>
                <w:lang w:eastAsia="ru-RU" w:bidi="ru-RU"/>
              </w:rPr>
              <w:tab/>
              <w:t>памяти «По страницам блокадного</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Ленинграда» (Просмотр презентаций о жителях 3блокадного города) - сотрудники библиотеки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Просмотр фильма «Жила-была девочка»</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1781"/>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февраль</w:t>
            </w: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1066"/>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02.02 - День</w:t>
            </w:r>
            <w:r w:rsidRPr="005D3C17">
              <w:rPr>
                <w:rFonts w:ascii="Times New Roman" w:eastAsia="Times New Roman" w:hAnsi="Times New Roman" w:cs="Times New Roman"/>
                <w:color w:val="000000"/>
                <w:lang w:eastAsia="ru-RU" w:bidi="ru-RU"/>
              </w:rPr>
              <w:tab/>
              <w:t>разгрома</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советскими войсками немецко- фашистских войск в Сталинградской битве.</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before="240"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2.02.20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0Виртуальная экскурсия «Здесь на главной высоте России»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Презентация «О героях былых времен»</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127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08.02 -</w:t>
            </w:r>
          </w:p>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российской науки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24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6.02.</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8.02.</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0-Тематическая выставка энциклопедий</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«Хочу все знать»</w:t>
            </w:r>
          </w:p>
          <w:p w:rsidR="005D3C17" w:rsidRPr="005D3C17" w:rsidRDefault="005D3C17" w:rsidP="005D3C17">
            <w:pPr>
              <w:widowControl w:val="0"/>
              <w:tabs>
                <w:tab w:val="left" w:pos="605"/>
                <w:tab w:val="left" w:pos="2256"/>
                <w:tab w:val="left" w:pos="2813"/>
                <w:tab w:val="left" w:pos="4272"/>
              </w:tabs>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w:t>
            </w:r>
            <w:r w:rsidRPr="005D3C17">
              <w:rPr>
                <w:rFonts w:ascii="Times New Roman" w:eastAsia="Times New Roman" w:hAnsi="Times New Roman" w:cs="Times New Roman"/>
                <w:color w:val="000000"/>
                <w:lang w:eastAsia="ru-RU" w:bidi="ru-RU"/>
              </w:rPr>
              <w:tab/>
              <w:t>Организация</w:t>
            </w:r>
            <w:r w:rsidRPr="005D3C17">
              <w:rPr>
                <w:rFonts w:ascii="Times New Roman" w:eastAsia="Times New Roman" w:hAnsi="Times New Roman" w:cs="Times New Roman"/>
                <w:color w:val="000000"/>
                <w:lang w:eastAsia="ru-RU" w:bidi="ru-RU"/>
              </w:rPr>
              <w:tab/>
              <w:t>и</w:t>
            </w:r>
            <w:r w:rsidRPr="005D3C17">
              <w:rPr>
                <w:rFonts w:ascii="Times New Roman" w:eastAsia="Times New Roman" w:hAnsi="Times New Roman" w:cs="Times New Roman"/>
                <w:color w:val="000000"/>
                <w:lang w:eastAsia="ru-RU" w:bidi="ru-RU"/>
              </w:rPr>
              <w:tab/>
              <w:t>проведение</w:t>
            </w:r>
            <w:r w:rsidRPr="005D3C17">
              <w:rPr>
                <w:rFonts w:ascii="Times New Roman" w:eastAsia="Times New Roman" w:hAnsi="Times New Roman" w:cs="Times New Roman"/>
                <w:color w:val="000000"/>
                <w:lang w:eastAsia="ru-RU" w:bidi="ru-RU"/>
              </w:rPr>
              <w:tab/>
              <w:t>опытно</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экспериментальной деятельности.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102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1838"/>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10.02.</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tabs>
                <w:tab w:val="left" w:pos="1766"/>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Сагаалган</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Праздник Белого месяца</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12.02</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 Тематические занятия</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Музыкально-литературная гостиная «Встречаем Белый месяц»</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1781"/>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1866"/>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15.02</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памяти о россиянах, исполнявших служебный долг за пределами Отечества</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before="240"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5.02.20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tabs>
                <w:tab w:val="left" w:pos="1368"/>
                <w:tab w:val="left" w:pos="3614"/>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1Чтение</w:t>
            </w:r>
            <w:r w:rsidRPr="005D3C17">
              <w:rPr>
                <w:rFonts w:ascii="Times New Roman" w:eastAsia="Times New Roman" w:hAnsi="Times New Roman" w:cs="Times New Roman"/>
                <w:color w:val="000000"/>
                <w:lang w:eastAsia="ru-RU" w:bidi="ru-RU"/>
              </w:rPr>
              <w:tab/>
              <w:t>художественной</w:t>
            </w:r>
            <w:r w:rsidRPr="005D3C17">
              <w:rPr>
                <w:rFonts w:ascii="Times New Roman" w:eastAsia="Times New Roman" w:hAnsi="Times New Roman" w:cs="Times New Roman"/>
                <w:color w:val="000000"/>
                <w:lang w:eastAsia="ru-RU" w:bidi="ru-RU"/>
              </w:rPr>
              <w:tab/>
              <w:t>литературы</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«Богатырями славится Россия»</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Интеллектуально-тематическая игра «Русский солдат умом и силой богат»</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768"/>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21.02 -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Международный день родного языка</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22.02.</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29.02.</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 конкурс чтецов «Родное слово»</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«Моя любимая книга» - рассказы детей</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787"/>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31"/>
                <w:tab w:val="left" w:pos="1435"/>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23.02</w:t>
            </w:r>
            <w:r w:rsidRPr="005D3C17">
              <w:rPr>
                <w:rFonts w:ascii="Times New Roman" w:eastAsia="Times New Roman" w:hAnsi="Times New Roman" w:cs="Times New Roman"/>
                <w:color w:val="000000"/>
                <w:lang w:eastAsia="ru-RU" w:bidi="ru-RU"/>
              </w:rPr>
              <w:tab/>
              <w:t>-</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защитника</w:t>
            </w:r>
          </w:p>
          <w:p w:rsidR="005D3C17" w:rsidRPr="005D3C17" w:rsidRDefault="005D3C17" w:rsidP="005D3C17">
            <w:pPr>
              <w:widowControl w:val="0"/>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Отечества</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1.02.20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2-Выставка работ «Вместе с папой» -концерт ко Дню защитника Отечества</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1022"/>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март</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08.03 -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Международный женский день</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1.03.</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07.03.</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33"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0-Фотовыставка «Мама тоже маленькой была»</w:t>
            </w:r>
          </w:p>
          <w:p w:rsidR="005D3C17" w:rsidRPr="005D3C17" w:rsidRDefault="005D3C17" w:rsidP="005D3C17">
            <w:pPr>
              <w:widowControl w:val="0"/>
              <w:numPr>
                <w:ilvl w:val="0"/>
                <w:numId w:val="14"/>
              </w:numPr>
              <w:tabs>
                <w:tab w:val="left" w:pos="144"/>
              </w:tabs>
              <w:spacing w:after="0" w:line="233"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Мастер-классы «Мама, бабушка и я - рукодельная семья»</w:t>
            </w:r>
          </w:p>
          <w:p w:rsidR="005D3C17" w:rsidRPr="005D3C17" w:rsidRDefault="005D3C17" w:rsidP="005D3C17">
            <w:pPr>
              <w:widowControl w:val="0"/>
              <w:numPr>
                <w:ilvl w:val="0"/>
                <w:numId w:val="14"/>
              </w:numPr>
              <w:tabs>
                <w:tab w:val="left" w:pos="120"/>
              </w:tabs>
              <w:spacing w:after="0" w:line="233"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утренники к 8 марта</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782"/>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18.03 -День воссоединения Крыма с Россией</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18.03.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19.03</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1-Беседа на тему воссоединение Крыма и России</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Виртуальная экскурсия «Красоты Крыма»</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773"/>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1886"/>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27.03</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tabs>
                <w:tab w:val="left" w:pos="1478"/>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Всемирный</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театра</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28.03.</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05.04.</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1Беседа «Как вести себя в театре?» -Инсценирование народных сказок</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 Сюжетно-ролевая игра «Играем в театр»</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1142"/>
          <w:jc w:val="center"/>
        </w:trPr>
        <w:tc>
          <w:tcPr>
            <w:tcW w:w="576" w:type="dxa"/>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апрель</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1871"/>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12.04</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космонавтики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8.04.</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11.04.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0-Тематические занятия «Первый космонавт» -Выставка поделок «Загадочный космос»</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797"/>
          <w:jc w:val="center"/>
        </w:trPr>
        <w:tc>
          <w:tcPr>
            <w:tcW w:w="576" w:type="dxa"/>
            <w:tcBorders>
              <w:top w:val="single" w:sz="4" w:space="0" w:color="auto"/>
              <w:left w:val="single" w:sz="4" w:space="0" w:color="auto"/>
              <w:bottom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lastRenderedPageBreak/>
              <w:t>май</w:t>
            </w:r>
          </w:p>
        </w:tc>
        <w:tc>
          <w:tcPr>
            <w:tcW w:w="2126" w:type="dxa"/>
            <w:tcBorders>
              <w:top w:val="single" w:sz="4" w:space="0" w:color="auto"/>
              <w:left w:val="single" w:sz="4" w:space="0" w:color="auto"/>
              <w:bottom w:val="single" w:sz="4" w:space="0" w:color="auto"/>
            </w:tcBorders>
            <w:shd w:val="clear" w:color="auto" w:fill="FFFFFF"/>
            <w:vAlign w:val="bottom"/>
          </w:tcPr>
          <w:p w:rsidR="005D3C17" w:rsidRPr="005D3C17" w:rsidRDefault="005D3C17" w:rsidP="005D3C17">
            <w:pPr>
              <w:widowControl w:val="0"/>
              <w:tabs>
                <w:tab w:val="left" w:pos="1890"/>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01.05</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Праздник Весны и</w:t>
            </w:r>
          </w:p>
          <w:p w:rsidR="005D3C17" w:rsidRPr="005D3C17" w:rsidRDefault="005D3C17" w:rsidP="005D3C17">
            <w:pPr>
              <w:widowControl w:val="0"/>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Труда</w:t>
            </w:r>
          </w:p>
        </w:tc>
        <w:tc>
          <w:tcPr>
            <w:tcW w:w="994" w:type="dxa"/>
            <w:tcBorders>
              <w:top w:val="single" w:sz="4" w:space="0" w:color="auto"/>
              <w:left w:val="single" w:sz="4" w:space="0" w:color="auto"/>
              <w:bottom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29.04.</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01.05.</w:t>
            </w:r>
          </w:p>
        </w:tc>
        <w:tc>
          <w:tcPr>
            <w:tcW w:w="5246" w:type="dxa"/>
            <w:tcBorders>
              <w:top w:val="single" w:sz="4" w:space="0" w:color="auto"/>
              <w:left w:val="single" w:sz="4" w:space="0" w:color="auto"/>
              <w:bottom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2Трудовой десант</w:t>
            </w:r>
          </w:p>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Интегрированное занятие «История возникновения праздника 1 мая»</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bl>
    <w:p w:rsidR="005D3C17" w:rsidRPr="005D3C17" w:rsidRDefault="005D3C17" w:rsidP="005D3C17">
      <w:pPr>
        <w:widowControl w:val="0"/>
        <w:spacing w:after="0" w:line="1" w:lineRule="exact"/>
        <w:rPr>
          <w:rFonts w:ascii="Tahoma" w:eastAsia="Tahoma" w:hAnsi="Tahoma" w:cs="Tahoma"/>
          <w:color w:val="000000"/>
          <w:sz w:val="2"/>
          <w:szCs w:val="2"/>
          <w:lang w:eastAsia="ru-RU" w:bidi="ru-RU"/>
        </w:rPr>
      </w:pPr>
      <w:r w:rsidRPr="005D3C17">
        <w:rPr>
          <w:rFonts w:ascii="Tahoma" w:eastAsia="Tahoma" w:hAnsi="Tahoma" w:cs="Tahoma"/>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126"/>
        <w:gridCol w:w="994"/>
        <w:gridCol w:w="5246"/>
        <w:gridCol w:w="1018"/>
      </w:tblGrid>
      <w:tr w:rsidR="005D3C17" w:rsidRPr="005D3C17" w:rsidTr="008304B5">
        <w:trPr>
          <w:trHeight w:hRule="exact" w:val="288"/>
          <w:jc w:val="center"/>
        </w:trPr>
        <w:tc>
          <w:tcPr>
            <w:tcW w:w="576" w:type="dxa"/>
            <w:vMerge w:val="restart"/>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10"/>
                <w:szCs w:val="10"/>
                <w:lang w:eastAsia="ru-RU" w:bidi="ru-RU"/>
              </w:rPr>
            </w:pPr>
          </w:p>
        </w:tc>
      </w:tr>
      <w:tr w:rsidR="005D3C17" w:rsidRPr="005D3C17" w:rsidTr="008304B5">
        <w:trPr>
          <w:trHeight w:hRule="exact" w:val="1781"/>
          <w:jc w:val="center"/>
        </w:trPr>
        <w:tc>
          <w:tcPr>
            <w:tcW w:w="576" w:type="dxa"/>
            <w:vMerge/>
            <w:tcBorders>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1870"/>
              </w:tabs>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09.05</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Победы советского народа в ВОВ</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before="240" w:after="24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29.04.</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17.05</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2Акция «С Днем Победы»</w:t>
            </w:r>
            <w:r w:rsidRPr="005D3C17">
              <w:rPr>
                <w:rFonts w:ascii="Times New Roman" w:eastAsia="Times New Roman" w:hAnsi="Times New Roman" w:cs="Times New Roman"/>
                <w:b/>
                <w:bCs/>
                <w:color w:val="000000"/>
                <w:lang w:eastAsia="ru-RU" w:bidi="ru-RU"/>
              </w:rPr>
              <w:t xml:space="preserve">, </w:t>
            </w:r>
            <w:r w:rsidRPr="005D3C17">
              <w:rPr>
                <w:rFonts w:ascii="Times New Roman" w:eastAsia="Times New Roman" w:hAnsi="Times New Roman" w:cs="Times New Roman"/>
                <w:color w:val="000000"/>
                <w:lang w:eastAsia="ru-RU" w:bidi="ru-RU"/>
              </w:rPr>
              <w:t>«Окна Победы», «Бессмертный полк»</w:t>
            </w:r>
          </w:p>
          <w:p w:rsidR="005D3C17" w:rsidRPr="005D3C17" w:rsidRDefault="005D3C17" w:rsidP="005D3C17">
            <w:pPr>
              <w:widowControl w:val="0"/>
              <w:tabs>
                <w:tab w:val="left" w:pos="2861"/>
                <w:tab w:val="left" w:pos="4128"/>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1Музыкально-литературная</w:t>
            </w:r>
            <w:r w:rsidRPr="005D3C17">
              <w:rPr>
                <w:rFonts w:ascii="Times New Roman" w:eastAsia="Times New Roman" w:hAnsi="Times New Roman" w:cs="Times New Roman"/>
                <w:color w:val="000000"/>
                <w:lang w:eastAsia="ru-RU" w:bidi="ru-RU"/>
              </w:rPr>
              <w:tab/>
              <w:t>гостиная</w:t>
            </w:r>
            <w:r w:rsidRPr="005D3C17">
              <w:rPr>
                <w:rFonts w:ascii="Times New Roman" w:eastAsia="Times New Roman" w:hAnsi="Times New Roman" w:cs="Times New Roman"/>
                <w:color w:val="000000"/>
                <w:lang w:eastAsia="ru-RU" w:bidi="ru-RU"/>
              </w:rPr>
              <w:tab/>
              <w:t>«Помним!</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Гордимся! Славим!»</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Выставка поделок «Салют Победы»</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Участие в концертной программе села «Этот День Победы!»</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1056"/>
          <w:jc w:val="center"/>
        </w:trPr>
        <w:tc>
          <w:tcPr>
            <w:tcW w:w="576" w:type="dxa"/>
            <w:vMerge/>
            <w:tcBorders>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888"/>
                <w:tab w:val="left" w:pos="1421"/>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19.05</w:t>
            </w:r>
            <w:r w:rsidRPr="005D3C17">
              <w:rPr>
                <w:rFonts w:ascii="Times New Roman" w:eastAsia="Times New Roman" w:hAnsi="Times New Roman" w:cs="Times New Roman"/>
                <w:color w:val="000000"/>
                <w:lang w:eastAsia="ru-RU" w:bidi="ru-RU"/>
              </w:rPr>
              <w:tab/>
              <w:t>-</w:t>
            </w:r>
            <w:r w:rsidRPr="005D3C17">
              <w:rPr>
                <w:rFonts w:ascii="Times New Roman" w:eastAsia="Times New Roman" w:hAnsi="Times New Roman" w:cs="Times New Roman"/>
                <w:color w:val="000000"/>
                <w:lang w:eastAsia="ru-RU" w:bidi="ru-RU"/>
              </w:rPr>
              <w:tab/>
              <w:t>День</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детских общественных организаций России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15.05.</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22.05.</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1Беседы «Пионерское детство»</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1022"/>
          <w:jc w:val="center"/>
        </w:trPr>
        <w:tc>
          <w:tcPr>
            <w:tcW w:w="576" w:type="dxa"/>
            <w:vMerge/>
            <w:tcBorders>
              <w:left w:val="single" w:sz="4" w:space="0" w:color="auto"/>
            </w:tcBorders>
            <w:shd w:val="clear" w:color="auto" w:fill="FFFFFF"/>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24.05 -</w:t>
            </w:r>
          </w:p>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славянской письменности и культуры</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22.05.</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27.05.</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95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w:t>
            </w:r>
            <w:r w:rsidRPr="005D3C17">
              <w:rPr>
                <w:rFonts w:ascii="Times New Roman" w:eastAsia="Times New Roman" w:hAnsi="Times New Roman" w:cs="Times New Roman"/>
                <w:color w:val="000000"/>
                <w:lang w:eastAsia="ru-RU" w:bidi="ru-RU"/>
              </w:rPr>
              <w:tab/>
            </w:r>
            <w:r w:rsidRPr="005D3C17">
              <w:rPr>
                <w:rFonts w:ascii="Times New Roman" w:eastAsia="Times New Roman" w:hAnsi="Times New Roman" w:cs="Times New Roman"/>
                <w:color w:val="111111"/>
                <w:lang w:eastAsia="ru-RU" w:bidi="ru-RU"/>
              </w:rPr>
              <w:t>Книжная выставка-диалог «Славянская</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111111"/>
                <w:lang w:eastAsia="ru-RU" w:bidi="ru-RU"/>
              </w:rPr>
              <w:t>письменность и культура»</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111111"/>
                <w:lang w:eastAsia="ru-RU" w:bidi="ru-RU"/>
              </w:rPr>
              <w:t>Интерактивная экскурсия в историю книгоиздания на Руси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806"/>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июнь</w:t>
            </w: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01.06 -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Международный день защиты детей</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1.05.20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31"/>
                <w:tab w:val="left" w:pos="3802"/>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w:t>
            </w:r>
            <w:r w:rsidRPr="005D3C17">
              <w:rPr>
                <w:rFonts w:ascii="Times New Roman" w:eastAsia="Times New Roman" w:hAnsi="Times New Roman" w:cs="Times New Roman"/>
                <w:color w:val="000000"/>
                <w:lang w:eastAsia="ru-RU" w:bidi="ru-RU"/>
              </w:rPr>
              <w:tab/>
              <w:t>Музыкально-спортивный</w:t>
            </w:r>
            <w:r w:rsidRPr="005D3C17">
              <w:rPr>
                <w:rFonts w:ascii="Times New Roman" w:eastAsia="Times New Roman" w:hAnsi="Times New Roman" w:cs="Times New Roman"/>
                <w:color w:val="000000"/>
                <w:lang w:eastAsia="ru-RU" w:bidi="ru-RU"/>
              </w:rPr>
              <w:tab/>
              <w:t>праздник,</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посвященный Дню защиты детей «Здравствуй, лето!»</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1,5-7</w:t>
            </w:r>
          </w:p>
        </w:tc>
      </w:tr>
      <w:tr w:rsidR="005D3C17" w:rsidRPr="005D3C17" w:rsidTr="008304B5">
        <w:trPr>
          <w:trHeight w:hRule="exact" w:val="768"/>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06.06 -</w:t>
            </w:r>
          </w:p>
          <w:p w:rsidR="005D3C17" w:rsidRPr="005D3C17" w:rsidRDefault="005D3C17" w:rsidP="005D3C17">
            <w:pPr>
              <w:widowControl w:val="0"/>
              <w:tabs>
                <w:tab w:val="left" w:pos="1070"/>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w:t>
            </w:r>
            <w:r w:rsidRPr="005D3C17">
              <w:rPr>
                <w:rFonts w:ascii="Times New Roman" w:eastAsia="Times New Roman" w:hAnsi="Times New Roman" w:cs="Times New Roman"/>
                <w:color w:val="000000"/>
                <w:lang w:eastAsia="ru-RU" w:bidi="ru-RU"/>
              </w:rPr>
              <w:tab/>
              <w:t>русского</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языка</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6.06.20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0Викторина «День русского языка» Развлечение, посвященное Дню русского языка «Путешествие в сказку»</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w:t>
            </w:r>
          </w:p>
        </w:tc>
      </w:tr>
      <w:tr w:rsidR="005D3C17" w:rsidRPr="005D3C17" w:rsidTr="008304B5">
        <w:trPr>
          <w:trHeight w:hRule="exact" w:val="1906"/>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89"/>
              </w:tabs>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06.06 - 225 лет со дня</w:t>
            </w:r>
            <w:r w:rsidRPr="005D3C17">
              <w:rPr>
                <w:rFonts w:ascii="Times New Roman" w:eastAsia="Times New Roman" w:hAnsi="Times New Roman" w:cs="Times New Roman"/>
                <w:color w:val="000000"/>
                <w:lang w:eastAsia="ru-RU" w:bidi="ru-RU"/>
              </w:rPr>
              <w:tab/>
              <w:t>рождения</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Александра Сергеевича Пушкина</w:t>
            </w:r>
          </w:p>
        </w:tc>
        <w:tc>
          <w:tcPr>
            <w:tcW w:w="994" w:type="dxa"/>
            <w:tcBorders>
              <w:top w:val="single" w:sz="4" w:space="0" w:color="auto"/>
              <w:left w:val="single" w:sz="4" w:space="0" w:color="auto"/>
            </w:tcBorders>
            <w:shd w:val="clear" w:color="auto" w:fill="FFFFFF"/>
          </w:tcPr>
          <w:p w:rsidR="005D3C17" w:rsidRPr="005D3C17" w:rsidRDefault="005D3C17" w:rsidP="005D3C17">
            <w:pPr>
              <w:widowControl w:val="0"/>
              <w:spacing w:before="240"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29.05.</w:t>
            </w:r>
            <w:r w:rsidRPr="005D3C17">
              <w:rPr>
                <w:rFonts w:ascii="Times New Roman" w:eastAsia="Times New Roman" w:hAnsi="Times New Roman" w:cs="Times New Roman"/>
                <w:color w:val="000000"/>
                <w:lang w:eastAsia="ru-RU" w:bidi="ru-RU"/>
              </w:rPr>
              <w:softHyphen/>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18.06.</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744"/>
              </w:tabs>
              <w:spacing w:after="0" w:line="226"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w:t>
            </w:r>
            <w:r w:rsidRPr="005D3C17">
              <w:rPr>
                <w:rFonts w:ascii="Times New Roman" w:eastAsia="Times New Roman" w:hAnsi="Times New Roman" w:cs="Times New Roman"/>
                <w:color w:val="000000"/>
                <w:sz w:val="24"/>
                <w:szCs w:val="24"/>
                <w:lang w:eastAsia="ru-RU" w:bidi="ru-RU"/>
              </w:rPr>
              <w:t>1.</w:t>
            </w:r>
            <w:r w:rsidRPr="005D3C17">
              <w:rPr>
                <w:rFonts w:ascii="Times New Roman" w:eastAsia="Times New Roman" w:hAnsi="Times New Roman" w:cs="Times New Roman"/>
                <w:color w:val="000000"/>
                <w:sz w:val="24"/>
                <w:szCs w:val="24"/>
                <w:lang w:eastAsia="ru-RU" w:bidi="ru-RU"/>
              </w:rPr>
              <w:tab/>
            </w:r>
            <w:r w:rsidRPr="005D3C17">
              <w:rPr>
                <w:rFonts w:ascii="Times New Roman" w:eastAsia="Times New Roman" w:hAnsi="Times New Roman" w:cs="Times New Roman"/>
                <w:color w:val="000000"/>
                <w:lang w:eastAsia="ru-RU" w:bidi="ru-RU"/>
              </w:rPr>
              <w:t>Книжный уголок</w:t>
            </w:r>
          </w:p>
          <w:p w:rsidR="005D3C17" w:rsidRPr="005D3C17" w:rsidRDefault="005D3C17" w:rsidP="005D3C17">
            <w:pPr>
              <w:widowControl w:val="0"/>
              <w:numPr>
                <w:ilvl w:val="0"/>
                <w:numId w:val="15"/>
              </w:numPr>
              <w:tabs>
                <w:tab w:val="left" w:pos="715"/>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Спортивный квест «Там, на неведомых дорожках»</w:t>
            </w:r>
          </w:p>
          <w:p w:rsidR="005D3C17" w:rsidRPr="005D3C17" w:rsidRDefault="005D3C17" w:rsidP="005D3C17">
            <w:pPr>
              <w:widowControl w:val="0"/>
              <w:numPr>
                <w:ilvl w:val="0"/>
                <w:numId w:val="15"/>
              </w:numPr>
              <w:tabs>
                <w:tab w:val="left" w:pos="715"/>
              </w:tabs>
              <w:spacing w:after="0" w:line="226"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Книжка-малышка</w:t>
            </w:r>
          </w:p>
          <w:p w:rsidR="005D3C17" w:rsidRPr="005D3C17" w:rsidRDefault="005D3C17" w:rsidP="005D3C17">
            <w:pPr>
              <w:widowControl w:val="0"/>
              <w:numPr>
                <w:ilvl w:val="0"/>
                <w:numId w:val="15"/>
              </w:numPr>
              <w:tabs>
                <w:tab w:val="left" w:pos="715"/>
              </w:tabs>
              <w:spacing w:after="0" w:line="221"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Портрет А.С. Пушкина</w:t>
            </w:r>
          </w:p>
          <w:p w:rsidR="005D3C17" w:rsidRPr="005D3C17" w:rsidRDefault="005D3C17" w:rsidP="005D3C17">
            <w:pPr>
              <w:widowControl w:val="0"/>
              <w:numPr>
                <w:ilvl w:val="0"/>
                <w:numId w:val="15"/>
              </w:numPr>
              <w:tabs>
                <w:tab w:val="left" w:pos="715"/>
              </w:tabs>
              <w:spacing w:after="0" w:line="23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Викторина по произведениям Пушкина (презентация с описанием</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3-7</w:t>
            </w:r>
          </w:p>
        </w:tc>
      </w:tr>
      <w:tr w:rsidR="005D3C17" w:rsidRPr="005D3C17" w:rsidTr="008304B5">
        <w:trPr>
          <w:trHeight w:hRule="exact" w:val="768"/>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12.06 -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России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11.06</w:t>
            </w:r>
          </w:p>
        </w:tc>
        <w:tc>
          <w:tcPr>
            <w:tcW w:w="5246" w:type="dxa"/>
            <w:tcBorders>
              <w:top w:val="single" w:sz="4" w:space="0" w:color="auto"/>
              <w:left w:val="single" w:sz="4" w:space="0" w:color="auto"/>
            </w:tcBorders>
            <w:shd w:val="clear" w:color="auto" w:fill="FFFFFF"/>
            <w:vAlign w:val="bottom"/>
          </w:tcPr>
          <w:p w:rsidR="005D3C17" w:rsidRPr="005D3C17" w:rsidRDefault="005D3C17" w:rsidP="005D3C17">
            <w:pPr>
              <w:widowControl w:val="0"/>
              <w:tabs>
                <w:tab w:val="left" w:pos="2050"/>
                <w:tab w:val="left" w:pos="3610"/>
                <w:tab w:val="left" w:pos="4258"/>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1Художественное</w:t>
            </w:r>
            <w:r w:rsidRPr="005D3C17">
              <w:rPr>
                <w:rFonts w:ascii="Times New Roman" w:eastAsia="Times New Roman" w:hAnsi="Times New Roman" w:cs="Times New Roman"/>
                <w:color w:val="000000"/>
                <w:lang w:eastAsia="ru-RU" w:bidi="ru-RU"/>
              </w:rPr>
              <w:tab/>
              <w:t>творчество:</w:t>
            </w:r>
            <w:r w:rsidRPr="005D3C17">
              <w:rPr>
                <w:rFonts w:ascii="Times New Roman" w:eastAsia="Times New Roman" w:hAnsi="Times New Roman" w:cs="Times New Roman"/>
                <w:color w:val="000000"/>
                <w:lang w:eastAsia="ru-RU" w:bidi="ru-RU"/>
              </w:rPr>
              <w:tab/>
              <w:t>на</w:t>
            </w:r>
            <w:r w:rsidRPr="005D3C17">
              <w:rPr>
                <w:rFonts w:ascii="Times New Roman" w:eastAsia="Times New Roman" w:hAnsi="Times New Roman" w:cs="Times New Roman"/>
                <w:color w:val="000000"/>
                <w:lang w:eastAsia="ru-RU" w:bidi="ru-RU"/>
              </w:rPr>
              <w:tab/>
              <w:t>асфальте</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«Триколор»</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Рисунки ко Дню России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w:t>
            </w:r>
          </w:p>
        </w:tc>
      </w:tr>
      <w:tr w:rsidR="005D3C17" w:rsidRPr="005D3C17" w:rsidTr="008304B5">
        <w:trPr>
          <w:trHeight w:hRule="exact" w:val="768"/>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22.06 - День памяти и скорби</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22.06.2</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w:t>
            </w:r>
            <w:r w:rsidRPr="005D3C17">
              <w:rPr>
                <w:rFonts w:ascii="Times New Roman" w:eastAsia="Times New Roman" w:hAnsi="Times New Roman" w:cs="Times New Roman"/>
                <w:color w:val="1E1E1E"/>
                <w:lang w:eastAsia="ru-RU" w:bidi="ru-RU"/>
              </w:rPr>
              <w:t>Разговор о важном «День Памяти и скорби» Акция «Свеча Памяти»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1147"/>
          <w:jc w:val="center"/>
        </w:trPr>
        <w:tc>
          <w:tcPr>
            <w:tcW w:w="576" w:type="dxa"/>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июль</w:t>
            </w:r>
          </w:p>
        </w:tc>
        <w:tc>
          <w:tcPr>
            <w:tcW w:w="2126" w:type="dxa"/>
            <w:tcBorders>
              <w:top w:val="single" w:sz="4" w:space="0" w:color="auto"/>
              <w:left w:val="single" w:sz="4" w:space="0" w:color="auto"/>
            </w:tcBorders>
            <w:shd w:val="clear" w:color="auto" w:fill="FFFFFF"/>
          </w:tcPr>
          <w:p w:rsidR="005D3C17" w:rsidRPr="005D3C17" w:rsidRDefault="005D3C17" w:rsidP="005D3C17">
            <w:pPr>
              <w:widowControl w:val="0"/>
              <w:tabs>
                <w:tab w:val="left" w:pos="1934"/>
              </w:tabs>
              <w:spacing w:after="0" w:line="240" w:lineRule="auto"/>
              <w:ind w:firstLine="94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08.07</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семьи, любви и верности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8.07.20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0Фоторамка «Семейное счастье» Конкурс рисунков «Моя семья»</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r w:rsidR="005D3C17" w:rsidRPr="005D3C17" w:rsidTr="008304B5">
        <w:trPr>
          <w:trHeight w:hRule="exact" w:val="768"/>
          <w:jc w:val="center"/>
        </w:trPr>
        <w:tc>
          <w:tcPr>
            <w:tcW w:w="576" w:type="dxa"/>
            <w:vMerge w:val="restart"/>
            <w:tcBorders>
              <w:top w:val="single" w:sz="4" w:space="0" w:color="auto"/>
              <w:left w:val="single" w:sz="4" w:space="0" w:color="auto"/>
            </w:tcBorders>
            <w:shd w:val="clear" w:color="auto" w:fill="FFFFFF"/>
            <w:textDirection w:val="btLr"/>
          </w:tcPr>
          <w:p w:rsidR="005D3C17" w:rsidRPr="005D3C17" w:rsidRDefault="005D3C17" w:rsidP="005D3C17">
            <w:pPr>
              <w:widowControl w:val="0"/>
              <w:spacing w:before="120" w:after="0" w:line="240" w:lineRule="auto"/>
              <w:jc w:val="center"/>
              <w:rPr>
                <w:rFonts w:ascii="Times New Roman" w:eastAsia="Times New Roman" w:hAnsi="Times New Roman" w:cs="Times New Roman"/>
                <w:lang w:eastAsia="ru-RU" w:bidi="ru-RU"/>
              </w:rPr>
            </w:pPr>
            <w:r w:rsidRPr="005D3C17">
              <w:rPr>
                <w:rFonts w:ascii="Times New Roman" w:eastAsia="Times New Roman" w:hAnsi="Times New Roman" w:cs="Times New Roman"/>
                <w:b/>
                <w:bCs/>
                <w:color w:val="000000"/>
                <w:lang w:eastAsia="ru-RU" w:bidi="ru-RU"/>
              </w:rPr>
              <w:t>август</w:t>
            </w: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12.08 -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физкультурника</w:t>
            </w:r>
          </w:p>
        </w:tc>
        <w:tc>
          <w:tcPr>
            <w:tcW w:w="994"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12.08.2</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07"/>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1</w:t>
            </w:r>
            <w:r w:rsidRPr="005D3C17">
              <w:rPr>
                <w:rFonts w:ascii="Times New Roman" w:eastAsia="Times New Roman" w:hAnsi="Times New Roman" w:cs="Times New Roman"/>
                <w:color w:val="000000"/>
                <w:lang w:eastAsia="ru-RU" w:bidi="ru-RU"/>
              </w:rPr>
              <w:tab/>
              <w:t>Летние спортивные Олимпийский игры</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1526"/>
          <w:jc w:val="center"/>
        </w:trPr>
        <w:tc>
          <w:tcPr>
            <w:tcW w:w="576" w:type="dxa"/>
            <w:vMerge/>
            <w:tcBorders>
              <w:left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tcBorders>
            <w:shd w:val="clear" w:color="auto" w:fill="FFFFFF"/>
            <w:vAlign w:val="bottom"/>
          </w:tcPr>
          <w:p w:rsidR="005D3C17" w:rsidRPr="005D3C17" w:rsidRDefault="005D3C17" w:rsidP="005D3C17">
            <w:pPr>
              <w:widowControl w:val="0"/>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22.08 -</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w:t>
            </w:r>
          </w:p>
          <w:p w:rsidR="005D3C17" w:rsidRPr="005D3C17" w:rsidRDefault="005D3C17" w:rsidP="005D3C17">
            <w:pPr>
              <w:widowControl w:val="0"/>
              <w:tabs>
                <w:tab w:val="left" w:pos="1373"/>
              </w:tabs>
              <w:spacing w:after="0" w:line="240" w:lineRule="auto"/>
              <w:jc w:val="right"/>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Государств енного</w:t>
            </w:r>
            <w:r w:rsidRPr="005D3C17">
              <w:rPr>
                <w:rFonts w:ascii="Times New Roman" w:eastAsia="Times New Roman" w:hAnsi="Times New Roman" w:cs="Times New Roman"/>
                <w:color w:val="000000"/>
                <w:lang w:eastAsia="ru-RU" w:bidi="ru-RU"/>
              </w:rPr>
              <w:tab/>
              <w:t>флага</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Российской Федерации</w:t>
            </w:r>
          </w:p>
        </w:tc>
        <w:tc>
          <w:tcPr>
            <w:tcW w:w="994" w:type="dxa"/>
            <w:tcBorders>
              <w:top w:val="single" w:sz="4" w:space="0" w:color="auto"/>
              <w:left w:val="single" w:sz="4" w:space="0" w:color="auto"/>
            </w:tcBorders>
            <w:shd w:val="clear" w:color="auto" w:fill="FFFFFF"/>
            <w:vAlign w:val="center"/>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22.08.2</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024</w:t>
            </w:r>
          </w:p>
        </w:tc>
        <w:tc>
          <w:tcPr>
            <w:tcW w:w="5246" w:type="dxa"/>
            <w:tcBorders>
              <w:top w:val="single" w:sz="4" w:space="0" w:color="auto"/>
              <w:left w:val="single" w:sz="4" w:space="0" w:color="auto"/>
            </w:tcBorders>
            <w:shd w:val="clear" w:color="auto" w:fill="FFFFFF"/>
          </w:tcPr>
          <w:p w:rsidR="005D3C17" w:rsidRPr="005D3C17" w:rsidRDefault="005D3C17" w:rsidP="005D3C17">
            <w:pPr>
              <w:widowControl w:val="0"/>
              <w:tabs>
                <w:tab w:val="left" w:pos="931"/>
              </w:tabs>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w:t>
            </w:r>
            <w:r w:rsidRPr="005D3C17">
              <w:rPr>
                <w:rFonts w:ascii="Times New Roman" w:eastAsia="Times New Roman" w:hAnsi="Times New Roman" w:cs="Times New Roman"/>
                <w:color w:val="000000"/>
                <w:lang w:eastAsia="ru-RU" w:bidi="ru-RU"/>
              </w:rPr>
              <w:tab/>
              <w:t>Флешмоб «Флаг России»</w:t>
            </w:r>
          </w:p>
        </w:tc>
        <w:tc>
          <w:tcPr>
            <w:tcW w:w="1018" w:type="dxa"/>
            <w:tcBorders>
              <w:top w:val="single" w:sz="4" w:space="0" w:color="auto"/>
              <w:left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5-7</w:t>
            </w:r>
          </w:p>
        </w:tc>
      </w:tr>
      <w:tr w:rsidR="005D3C17" w:rsidRPr="005D3C17" w:rsidTr="008304B5">
        <w:trPr>
          <w:trHeight w:hRule="exact" w:val="778"/>
          <w:jc w:val="center"/>
        </w:trPr>
        <w:tc>
          <w:tcPr>
            <w:tcW w:w="576" w:type="dxa"/>
            <w:vMerge/>
            <w:tcBorders>
              <w:left w:val="single" w:sz="4" w:space="0" w:color="auto"/>
              <w:bottom w:val="single" w:sz="4" w:space="0" w:color="auto"/>
            </w:tcBorders>
            <w:shd w:val="clear" w:color="auto" w:fill="FFFFFF"/>
            <w:textDirection w:val="btLr"/>
          </w:tcPr>
          <w:p w:rsidR="005D3C17" w:rsidRPr="005D3C17" w:rsidRDefault="005D3C17" w:rsidP="005D3C17">
            <w:pPr>
              <w:widowControl w:val="0"/>
              <w:spacing w:after="0" w:line="240" w:lineRule="auto"/>
              <w:rPr>
                <w:rFonts w:ascii="Tahoma" w:eastAsia="Tahoma" w:hAnsi="Tahoma" w:cs="Tahoma"/>
                <w:color w:val="000000"/>
                <w:sz w:val="24"/>
                <w:szCs w:val="24"/>
                <w:lang w:eastAsia="ru-RU" w:bidi="ru-RU"/>
              </w:rPr>
            </w:pPr>
          </w:p>
        </w:tc>
        <w:tc>
          <w:tcPr>
            <w:tcW w:w="2126" w:type="dxa"/>
            <w:tcBorders>
              <w:top w:val="single" w:sz="4" w:space="0" w:color="auto"/>
              <w:left w:val="single" w:sz="4" w:space="0" w:color="auto"/>
              <w:bottom w:val="single" w:sz="4" w:space="0" w:color="auto"/>
            </w:tcBorders>
            <w:shd w:val="clear" w:color="auto" w:fill="FFFFFF"/>
          </w:tcPr>
          <w:p w:rsidR="005D3C17" w:rsidRPr="005D3C17" w:rsidRDefault="005D3C17" w:rsidP="005D3C17">
            <w:pPr>
              <w:widowControl w:val="0"/>
              <w:tabs>
                <w:tab w:val="left" w:pos="1899"/>
              </w:tabs>
              <w:spacing w:after="0" w:line="240" w:lineRule="auto"/>
              <w:ind w:firstLine="920"/>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27.08</w:t>
            </w:r>
            <w:r w:rsidRPr="005D3C17">
              <w:rPr>
                <w:rFonts w:ascii="Times New Roman" w:eastAsia="Times New Roman" w:hAnsi="Times New Roman" w:cs="Times New Roman"/>
                <w:color w:val="000000"/>
                <w:lang w:eastAsia="ru-RU" w:bidi="ru-RU"/>
              </w:rPr>
              <w:tab/>
              <w:t>-</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День российского</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кино</w:t>
            </w:r>
          </w:p>
        </w:tc>
        <w:tc>
          <w:tcPr>
            <w:tcW w:w="994" w:type="dxa"/>
            <w:tcBorders>
              <w:top w:val="single" w:sz="4" w:space="0" w:color="auto"/>
              <w:left w:val="single" w:sz="4" w:space="0" w:color="auto"/>
              <w:bottom w:val="single" w:sz="4" w:space="0" w:color="auto"/>
            </w:tcBorders>
            <w:shd w:val="clear" w:color="auto" w:fill="FFFFFF"/>
            <w:vAlign w:val="bottom"/>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7.08.20</w:t>
            </w:r>
          </w:p>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24</w:t>
            </w:r>
          </w:p>
        </w:tc>
        <w:tc>
          <w:tcPr>
            <w:tcW w:w="5246" w:type="dxa"/>
            <w:tcBorders>
              <w:top w:val="single" w:sz="4" w:space="0" w:color="auto"/>
              <w:left w:val="single" w:sz="4" w:space="0" w:color="auto"/>
              <w:bottom w:val="single" w:sz="4" w:space="0" w:color="auto"/>
            </w:tcBorders>
            <w:shd w:val="clear" w:color="auto" w:fill="FFFFFF"/>
          </w:tcPr>
          <w:p w:rsidR="005D3C17" w:rsidRPr="005D3C17" w:rsidRDefault="005D3C17" w:rsidP="005D3C17">
            <w:pPr>
              <w:widowControl w:val="0"/>
              <w:spacing w:after="0" w:line="240" w:lineRule="auto"/>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2Беседа «Как снимается кино» Презентация «Как зародилось кино» Сюжетно-ролевая игра «Снимаем кино»</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5D3C17" w:rsidRPr="005D3C17" w:rsidRDefault="005D3C17" w:rsidP="005D3C17">
            <w:pPr>
              <w:widowControl w:val="0"/>
              <w:spacing w:after="0" w:line="240" w:lineRule="auto"/>
              <w:jc w:val="both"/>
              <w:rPr>
                <w:rFonts w:ascii="Times New Roman" w:eastAsia="Times New Roman" w:hAnsi="Times New Roman" w:cs="Times New Roman"/>
                <w:lang w:eastAsia="ru-RU" w:bidi="ru-RU"/>
              </w:rPr>
            </w:pPr>
            <w:r w:rsidRPr="005D3C17">
              <w:rPr>
                <w:rFonts w:ascii="Times New Roman" w:eastAsia="Times New Roman" w:hAnsi="Times New Roman" w:cs="Times New Roman"/>
                <w:color w:val="000000"/>
                <w:lang w:eastAsia="ru-RU" w:bidi="ru-RU"/>
              </w:rPr>
              <w:t>4-7</w:t>
            </w:r>
          </w:p>
        </w:tc>
      </w:tr>
    </w:tbl>
    <w:p w:rsidR="001E60AA" w:rsidRPr="00BB21D7" w:rsidRDefault="001E60AA" w:rsidP="00BB21D7"/>
    <w:p w:rsidR="001E60AA" w:rsidRDefault="00872CE3">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 xml:space="preserve">                                     </w:t>
      </w:r>
      <w:r w:rsidR="00873912">
        <w:rPr>
          <w:rFonts w:ascii="Times New Roman" w:hAnsi="Times New Roman" w:cs="Times New Roman"/>
          <w:color w:val="000000" w:themeColor="text1"/>
          <w:sz w:val="24"/>
          <w:szCs w:val="24"/>
        </w:rPr>
        <w:t>3.7.</w:t>
      </w:r>
      <w:r>
        <w:rPr>
          <w:rFonts w:ascii="Times New Roman" w:hAnsi="Times New Roman" w:cs="Times New Roman"/>
          <w:b/>
          <w:color w:val="000000" w:themeColor="text1"/>
          <w:sz w:val="24"/>
          <w:szCs w:val="24"/>
        </w:rPr>
        <w:t>Кадровые условия реализации Программы</w:t>
      </w:r>
    </w:p>
    <w:p w:rsidR="009E44B7" w:rsidRDefault="008739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w:t>
      </w:r>
      <w:r w:rsidR="009E44B7">
        <w:rPr>
          <w:rFonts w:ascii="Times New Roman" w:hAnsi="Times New Roman" w:cs="Times New Roman"/>
          <w:color w:val="000000" w:themeColor="text1"/>
          <w:sz w:val="24"/>
          <w:szCs w:val="24"/>
        </w:rPr>
        <w:t>02.2022г.№225 (Собрание законодательства Российской Федерации, 2022, №9, ст.1341).</w:t>
      </w:r>
    </w:p>
    <w:p w:rsidR="009E0410" w:rsidRDefault="009E44B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Необходимым условием является непрерывное сопровождение программы педагогическими и учебно-вспомогательными работниками в течение всего времени её реализаци</w:t>
      </w:r>
      <w:r w:rsidR="009E0410">
        <w:rPr>
          <w:rFonts w:ascii="Times New Roman" w:hAnsi="Times New Roman" w:cs="Times New Roman"/>
          <w:color w:val="000000" w:themeColor="text1"/>
          <w:sz w:val="24"/>
          <w:szCs w:val="24"/>
        </w:rPr>
        <w:t>и в ДОО или в дошкольной группе.</w:t>
      </w:r>
    </w:p>
    <w:p w:rsidR="009E0410" w:rsidRDefault="009E041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Реализация образовательной про</w:t>
      </w:r>
      <w:r w:rsidR="00E62EFF">
        <w:rPr>
          <w:rFonts w:ascii="Times New Roman" w:hAnsi="Times New Roman" w:cs="Times New Roman"/>
          <w:color w:val="000000" w:themeColor="text1"/>
          <w:sz w:val="24"/>
          <w:szCs w:val="24"/>
        </w:rPr>
        <w:t>граммы МБДОУ Детский сад «Светлячок</w:t>
      </w:r>
      <w:r>
        <w:rPr>
          <w:rFonts w:ascii="Times New Roman" w:hAnsi="Times New Roman" w:cs="Times New Roman"/>
          <w:color w:val="000000" w:themeColor="text1"/>
          <w:sz w:val="24"/>
          <w:szCs w:val="24"/>
        </w:rPr>
        <w:t>»</w:t>
      </w:r>
      <w:r w:rsidR="004830AC">
        <w:rPr>
          <w:rFonts w:ascii="Times New Roman" w:hAnsi="Times New Roman" w:cs="Times New Roman"/>
          <w:color w:val="000000" w:themeColor="text1"/>
          <w:sz w:val="24"/>
          <w:szCs w:val="24"/>
        </w:rPr>
        <w:t xml:space="preserve"> обеспечивается руководящим, педагогическими, учебно-вспомогательными, административно-хозяйственными работниками образовательной организации, а также медицинским работником, выполняющим вспомогательные фу</w:t>
      </w:r>
      <w:r w:rsidR="00E62EFF">
        <w:rPr>
          <w:rFonts w:ascii="Times New Roman" w:hAnsi="Times New Roman" w:cs="Times New Roman"/>
          <w:color w:val="000000" w:themeColor="text1"/>
          <w:sz w:val="24"/>
          <w:szCs w:val="24"/>
        </w:rPr>
        <w:t>нкции. МБДОУ Детский сад «Светлячок</w:t>
      </w:r>
      <w:r w:rsidR="004830AC">
        <w:rPr>
          <w:rFonts w:ascii="Times New Roman" w:hAnsi="Times New Roman" w:cs="Times New Roman"/>
          <w:color w:val="000000" w:themeColor="text1"/>
          <w:sz w:val="24"/>
          <w:szCs w:val="24"/>
        </w:rPr>
        <w:t xml:space="preserve">» самостоятельно осуществляет приём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r w:rsidR="00F017FB">
        <w:rPr>
          <w:rFonts w:ascii="Times New Roman" w:hAnsi="Times New Roman" w:cs="Times New Roman"/>
          <w:color w:val="000000" w:themeColor="text1"/>
          <w:sz w:val="24"/>
          <w:szCs w:val="24"/>
        </w:rPr>
        <w:t>Руководитель организации вправе заключать договора гражданско-правового характера и совершать иные действия в рамках своих полномочий.</w:t>
      </w:r>
    </w:p>
    <w:p w:rsidR="00F017FB" w:rsidRDefault="00E62E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МБДОУ Детский сад «Светлячок</w:t>
      </w:r>
      <w:r w:rsidR="00F017FB">
        <w:rPr>
          <w:rFonts w:ascii="Times New Roman" w:hAnsi="Times New Roman" w:cs="Times New Roman"/>
          <w:color w:val="000000" w:themeColor="text1"/>
          <w:sz w:val="24"/>
          <w:szCs w:val="24"/>
        </w:rPr>
        <w:t>» непосредственную реализацию образова</w:t>
      </w:r>
      <w:r>
        <w:rPr>
          <w:rFonts w:ascii="Times New Roman" w:hAnsi="Times New Roman" w:cs="Times New Roman"/>
          <w:color w:val="000000" w:themeColor="text1"/>
          <w:sz w:val="24"/>
          <w:szCs w:val="24"/>
        </w:rPr>
        <w:t>тельной программы осуществляют 1</w:t>
      </w:r>
      <w:r w:rsidR="00F017FB">
        <w:rPr>
          <w:rFonts w:ascii="Times New Roman" w:hAnsi="Times New Roman" w:cs="Times New Roman"/>
          <w:color w:val="000000" w:themeColor="text1"/>
          <w:sz w:val="24"/>
          <w:szCs w:val="24"/>
        </w:rPr>
        <w:t xml:space="preserve"> воспи</w:t>
      </w:r>
      <w:r>
        <w:rPr>
          <w:rFonts w:ascii="Times New Roman" w:hAnsi="Times New Roman" w:cs="Times New Roman"/>
          <w:color w:val="000000" w:themeColor="text1"/>
          <w:sz w:val="24"/>
          <w:szCs w:val="24"/>
        </w:rPr>
        <w:t>татель</w:t>
      </w:r>
      <w:r w:rsidR="00F11B0A">
        <w:rPr>
          <w:rFonts w:ascii="Times New Roman" w:hAnsi="Times New Roman" w:cs="Times New Roman"/>
          <w:color w:val="000000" w:themeColor="text1"/>
          <w:sz w:val="24"/>
          <w:szCs w:val="24"/>
        </w:rPr>
        <w:t xml:space="preserve"> и 1 младший воспитатель.</w:t>
      </w:r>
      <w:r w:rsidR="00F017FB">
        <w:rPr>
          <w:rFonts w:ascii="Times New Roman" w:hAnsi="Times New Roman" w:cs="Times New Roman"/>
          <w:color w:val="000000" w:themeColor="text1"/>
          <w:sz w:val="24"/>
          <w:szCs w:val="24"/>
        </w:rPr>
        <w:t xml:space="preserve"> </w:t>
      </w:r>
    </w:p>
    <w:p w:rsidR="00873912" w:rsidRPr="00873912" w:rsidRDefault="008739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E60AA" w:rsidRDefault="001E60AA">
      <w:pPr>
        <w:spacing w:after="0" w:line="240" w:lineRule="auto"/>
        <w:jc w:val="center"/>
        <w:rPr>
          <w:rFonts w:ascii="Times New Roman" w:hAnsi="Times New Roman" w:cs="Times New Roman"/>
          <w:color w:val="000000" w:themeColor="text1"/>
          <w:sz w:val="24"/>
          <w:szCs w:val="24"/>
        </w:rPr>
      </w:pPr>
    </w:p>
    <w:p w:rsidR="001E60AA" w:rsidRDefault="001E60AA">
      <w:pPr>
        <w:spacing w:after="0" w:line="240" w:lineRule="auto"/>
        <w:rPr>
          <w:rFonts w:ascii="Times New Roman" w:hAnsi="Times New Roman" w:cs="Times New Roman"/>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rsidP="00873912">
      <w:pPr>
        <w:pStyle w:val="af0"/>
        <w:numPr>
          <w:ilvl w:val="1"/>
          <w:numId w:val="4"/>
        </w:numPr>
        <w:spacing w:after="0" w:line="240" w:lineRule="auto"/>
        <w:jc w:val="center"/>
        <w:rPr>
          <w:rFonts w:ascii="Times New Roman" w:hAnsi="Times New Roman" w:cs="Times New Roman"/>
          <w:b/>
          <w:color w:val="000000" w:themeColor="text1"/>
          <w:sz w:val="24"/>
          <w:szCs w:val="24"/>
        </w:rPr>
      </w:pPr>
      <w:r w:rsidRPr="00873912">
        <w:rPr>
          <w:rFonts w:ascii="Times New Roman" w:hAnsi="Times New Roman" w:cs="Times New Roman"/>
          <w:b/>
          <w:color w:val="000000" w:themeColor="text1"/>
          <w:sz w:val="24"/>
          <w:szCs w:val="24"/>
        </w:rPr>
        <w:t>Методическое обеспечение реализации программы</w:t>
      </w:r>
    </w:p>
    <w:p w:rsidR="00B616B1" w:rsidRDefault="00B616B1" w:rsidP="00B616B1">
      <w:pPr>
        <w:pStyle w:val="af0"/>
        <w:spacing w:after="0" w:line="240" w:lineRule="auto"/>
        <w:ind w:left="108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Пособия для реализации ООП ДО</w:t>
      </w:r>
    </w:p>
    <w:tbl>
      <w:tblPr>
        <w:tblStyle w:val="af"/>
        <w:tblW w:w="0" w:type="auto"/>
        <w:tblInd w:w="1080" w:type="dxa"/>
        <w:tblLook w:val="04A0" w:firstRow="1" w:lastRow="0" w:firstColumn="1" w:lastColumn="0" w:noHBand="0" w:noVBand="1"/>
      </w:tblPr>
      <w:tblGrid>
        <w:gridCol w:w="729"/>
        <w:gridCol w:w="4931"/>
        <w:gridCol w:w="2830"/>
      </w:tblGrid>
      <w:tr w:rsidR="00B616B1" w:rsidTr="00B616B1">
        <w:tc>
          <w:tcPr>
            <w:tcW w:w="729" w:type="dxa"/>
          </w:tcPr>
          <w:p w:rsidR="00B616B1" w:rsidRDefault="00B616B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931" w:type="dxa"/>
          </w:tcPr>
          <w:p w:rsidR="00B616B1" w:rsidRDefault="00B616B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Методические пособия</w:t>
            </w:r>
          </w:p>
        </w:tc>
        <w:tc>
          <w:tcPr>
            <w:tcW w:w="2830" w:type="dxa"/>
          </w:tcPr>
          <w:p w:rsidR="00B616B1" w:rsidRDefault="00B616B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Издательство</w:t>
            </w:r>
          </w:p>
        </w:tc>
      </w:tr>
      <w:tr w:rsidR="00B616B1" w:rsidTr="00B616B1">
        <w:tc>
          <w:tcPr>
            <w:tcW w:w="729" w:type="dxa"/>
          </w:tcPr>
          <w:p w:rsidR="00B616B1" w:rsidRDefault="00B616B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931" w:type="dxa"/>
          </w:tcPr>
          <w:p w:rsidR="00B616B1" w:rsidRDefault="00587120"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Программа «От рождения до школы» Соответствует ФГОС ДО. Под.ред. Н.Е.Вераксы, Т.С.Комаровой, М.А.Васильевой. </w:t>
            </w:r>
          </w:p>
        </w:tc>
        <w:tc>
          <w:tcPr>
            <w:tcW w:w="2830" w:type="dxa"/>
          </w:tcPr>
          <w:p w:rsidR="00B616B1" w:rsidRDefault="00587120"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2015г</w:t>
            </w:r>
          </w:p>
        </w:tc>
      </w:tr>
      <w:tr w:rsidR="00B616B1" w:rsidTr="00B616B1">
        <w:tc>
          <w:tcPr>
            <w:tcW w:w="729"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931"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И.А.Помараева, В.А.Позина «Формирование элементарных математических представлений»</w:t>
            </w:r>
          </w:p>
        </w:tc>
        <w:tc>
          <w:tcPr>
            <w:tcW w:w="2830"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B616B1" w:rsidTr="00B616B1">
        <w:tc>
          <w:tcPr>
            <w:tcW w:w="729"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931"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Э.Я.Степаненкова «Физическое воспитание в детском саду»</w:t>
            </w:r>
          </w:p>
        </w:tc>
        <w:tc>
          <w:tcPr>
            <w:tcW w:w="2830"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2009</w:t>
            </w:r>
          </w:p>
        </w:tc>
      </w:tr>
      <w:tr w:rsidR="00B616B1" w:rsidTr="00B616B1">
        <w:tc>
          <w:tcPr>
            <w:tcW w:w="729"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931" w:type="dxa"/>
          </w:tcPr>
          <w:p w:rsidR="00B616B1" w:rsidRDefault="009A0021"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С.Н.Николаева «Юный эколог»</w:t>
            </w:r>
            <w:r w:rsidR="00DD777C">
              <w:rPr>
                <w:rFonts w:ascii="Times New Roman" w:hAnsi="Times New Roman" w:cs="Times New Roman"/>
                <w:color w:val="000000" w:themeColor="text1"/>
                <w:sz w:val="24"/>
                <w:szCs w:val="24"/>
              </w:rPr>
              <w:t xml:space="preserve"> 4-5 лет</w:t>
            </w:r>
          </w:p>
        </w:tc>
        <w:tc>
          <w:tcPr>
            <w:tcW w:w="2830"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2010</w:t>
            </w:r>
          </w:p>
        </w:tc>
      </w:tr>
      <w:tr w:rsidR="00B616B1" w:rsidTr="00B616B1">
        <w:tc>
          <w:tcPr>
            <w:tcW w:w="729"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931"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 Николаева «Юный эколог» 5-6 лет</w:t>
            </w:r>
          </w:p>
        </w:tc>
        <w:tc>
          <w:tcPr>
            <w:tcW w:w="2830"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2010</w:t>
            </w:r>
          </w:p>
        </w:tc>
      </w:tr>
      <w:tr w:rsidR="00B616B1" w:rsidTr="00B616B1">
        <w:tc>
          <w:tcPr>
            <w:tcW w:w="729"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931"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 Николаева «Юный эколог» 6-7 лет</w:t>
            </w:r>
          </w:p>
        </w:tc>
        <w:tc>
          <w:tcPr>
            <w:tcW w:w="2830" w:type="dxa"/>
          </w:tcPr>
          <w:p w:rsidR="00B616B1"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МозаикСинтез Москва 2010</w:t>
            </w:r>
          </w:p>
        </w:tc>
      </w:tr>
      <w:tr w:rsidR="00DD777C" w:rsidTr="00B616B1">
        <w:tc>
          <w:tcPr>
            <w:tcW w:w="729"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931"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Л.А.Никифорова «Вкус и запах радости»</w:t>
            </w:r>
          </w:p>
        </w:tc>
        <w:tc>
          <w:tcPr>
            <w:tcW w:w="2830"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Национальный книжный центр Москва 2015</w:t>
            </w:r>
          </w:p>
        </w:tc>
      </w:tr>
      <w:tr w:rsidR="00DD777C" w:rsidTr="00B616B1">
        <w:tc>
          <w:tcPr>
            <w:tcW w:w="729"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p>
        </w:tc>
        <w:tc>
          <w:tcPr>
            <w:tcW w:w="4931"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 Дыбина Познавательное развитие в дошкольной образовательной организации</w:t>
            </w:r>
          </w:p>
        </w:tc>
        <w:tc>
          <w:tcPr>
            <w:tcW w:w="2830"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Национальный книжный центр Москва 2015</w:t>
            </w:r>
          </w:p>
        </w:tc>
      </w:tr>
      <w:tr w:rsidR="00DD777C" w:rsidTr="00B616B1">
        <w:tc>
          <w:tcPr>
            <w:tcW w:w="729"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931"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 музыкально-художественного творчества старших дошкольников О.А.Скопинцева, под ред.Г.В.Стюхиной</w:t>
            </w:r>
          </w:p>
        </w:tc>
        <w:tc>
          <w:tcPr>
            <w:tcW w:w="2830" w:type="dxa"/>
          </w:tcPr>
          <w:p w:rsidR="00DD777C" w:rsidRDefault="00DD777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Издательство «Учитель» 2012</w:t>
            </w:r>
          </w:p>
        </w:tc>
      </w:tr>
      <w:tr w:rsidR="00DD777C" w:rsidTr="00B616B1">
        <w:tc>
          <w:tcPr>
            <w:tcW w:w="729" w:type="dxa"/>
          </w:tcPr>
          <w:p w:rsidR="00DD777C"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4931" w:type="dxa"/>
          </w:tcPr>
          <w:p w:rsidR="00DD777C"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О.А.Соломенникова «Ознакомление с природой в детском саду»</w:t>
            </w:r>
          </w:p>
        </w:tc>
        <w:tc>
          <w:tcPr>
            <w:tcW w:w="2830" w:type="dxa"/>
          </w:tcPr>
          <w:p w:rsidR="00DD777C"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2014</w:t>
            </w:r>
          </w:p>
        </w:tc>
      </w:tr>
      <w:tr w:rsidR="00DD777C" w:rsidTr="00B616B1">
        <w:tc>
          <w:tcPr>
            <w:tcW w:w="729" w:type="dxa"/>
          </w:tcPr>
          <w:p w:rsidR="00DD777C"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931" w:type="dxa"/>
          </w:tcPr>
          <w:p w:rsidR="00DD777C"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Е.Субботина «Игры для детей»</w:t>
            </w:r>
          </w:p>
        </w:tc>
        <w:tc>
          <w:tcPr>
            <w:tcW w:w="2830" w:type="dxa"/>
          </w:tcPr>
          <w:p w:rsidR="00DD777C"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Феникс 2015</w:t>
            </w:r>
          </w:p>
        </w:tc>
      </w:tr>
      <w:tr w:rsidR="00B616B1" w:rsidTr="00B616B1">
        <w:tc>
          <w:tcPr>
            <w:tcW w:w="729" w:type="dxa"/>
          </w:tcPr>
          <w:p w:rsidR="00B616B1"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931" w:type="dxa"/>
          </w:tcPr>
          <w:p w:rsidR="00B616B1"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Т.С. Комарова Изобразительная деятельность в детском саду</w:t>
            </w:r>
          </w:p>
        </w:tc>
        <w:tc>
          <w:tcPr>
            <w:tcW w:w="2830" w:type="dxa"/>
          </w:tcPr>
          <w:p w:rsidR="00B616B1"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9225DE" w:rsidTr="00B616B1">
        <w:tc>
          <w:tcPr>
            <w:tcW w:w="729"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931"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Примерные планы физкультурных занятий </w:t>
            </w:r>
          </w:p>
        </w:tc>
        <w:tc>
          <w:tcPr>
            <w:tcW w:w="2830"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2017</w:t>
            </w:r>
          </w:p>
        </w:tc>
      </w:tr>
      <w:tr w:rsidR="009225DE" w:rsidTr="00B616B1">
        <w:tc>
          <w:tcPr>
            <w:tcW w:w="729"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931"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Н.Ф.Губанова «Развитие игровой деятельности»</w:t>
            </w:r>
          </w:p>
        </w:tc>
        <w:tc>
          <w:tcPr>
            <w:tcW w:w="2830"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9225DE" w:rsidTr="00B616B1">
        <w:tc>
          <w:tcPr>
            <w:tcW w:w="729"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931"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О.А.Соломенникова Ознакомление с природой в детском саду 3-4 года</w:t>
            </w:r>
          </w:p>
        </w:tc>
        <w:tc>
          <w:tcPr>
            <w:tcW w:w="2830"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2015</w:t>
            </w:r>
          </w:p>
        </w:tc>
      </w:tr>
      <w:tr w:rsidR="009225DE" w:rsidTr="00B616B1">
        <w:tc>
          <w:tcPr>
            <w:tcW w:w="729"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4931"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И.А.Помараева В.А.Позина «Формирование элементарных математических представлений 3-4 года</w:t>
            </w:r>
          </w:p>
        </w:tc>
        <w:tc>
          <w:tcPr>
            <w:tcW w:w="2830"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9225DE" w:rsidTr="00B616B1">
        <w:tc>
          <w:tcPr>
            <w:tcW w:w="729"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4931" w:type="dxa"/>
          </w:tcPr>
          <w:p w:rsidR="009225DE" w:rsidRDefault="009225D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 Губанова «Развитие игровой деятельности»</w:t>
            </w:r>
          </w:p>
        </w:tc>
        <w:tc>
          <w:tcPr>
            <w:tcW w:w="2830" w:type="dxa"/>
          </w:tcPr>
          <w:p w:rsidR="009225DE" w:rsidRDefault="000E1A9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9225DE" w:rsidTr="00B616B1">
        <w:tc>
          <w:tcPr>
            <w:tcW w:w="729" w:type="dxa"/>
          </w:tcPr>
          <w:p w:rsidR="009225DE" w:rsidRDefault="000E1A9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4931" w:type="dxa"/>
          </w:tcPr>
          <w:p w:rsidR="009225DE" w:rsidRDefault="000E1A9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С.Н.Теплюк Игры-занятия на прогулке с малышами</w:t>
            </w:r>
          </w:p>
        </w:tc>
        <w:tc>
          <w:tcPr>
            <w:tcW w:w="2830" w:type="dxa"/>
          </w:tcPr>
          <w:p w:rsidR="009225DE" w:rsidRDefault="000E1A9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9225DE" w:rsidTr="00B616B1">
        <w:tc>
          <w:tcPr>
            <w:tcW w:w="729" w:type="dxa"/>
          </w:tcPr>
          <w:p w:rsidR="009225DE" w:rsidRDefault="000E1A9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4931" w:type="dxa"/>
          </w:tcPr>
          <w:p w:rsidR="009225DE" w:rsidRDefault="000E1A9E"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И.А.Помараева, В.А. Позина «ФЭМП с детьми 6-7 лет»</w:t>
            </w:r>
          </w:p>
        </w:tc>
        <w:tc>
          <w:tcPr>
            <w:tcW w:w="2830" w:type="dxa"/>
          </w:tcPr>
          <w:p w:rsidR="000E1A9E" w:rsidRDefault="002E171C" w:rsidP="00B616B1">
            <w:pPr>
              <w:pStyle w:val="af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Мозаика-Синтез Москва 2016</w:t>
            </w:r>
          </w:p>
        </w:tc>
      </w:tr>
      <w:tr w:rsidR="000E1A9E" w:rsidTr="00B616B1">
        <w:tc>
          <w:tcPr>
            <w:tcW w:w="729" w:type="dxa"/>
          </w:tcPr>
          <w:p w:rsidR="000E1A9E" w:rsidRDefault="000E1A9E" w:rsidP="00B616B1">
            <w:pPr>
              <w:pStyle w:val="af0"/>
              <w:spacing w:after="0" w:line="240" w:lineRule="auto"/>
              <w:rPr>
                <w:rFonts w:ascii="Times New Roman" w:hAnsi="Times New Roman" w:cs="Times New Roman"/>
                <w:color w:val="000000" w:themeColor="text1"/>
                <w:sz w:val="24"/>
                <w:szCs w:val="24"/>
              </w:rPr>
            </w:pPr>
          </w:p>
        </w:tc>
        <w:tc>
          <w:tcPr>
            <w:tcW w:w="4931" w:type="dxa"/>
          </w:tcPr>
          <w:p w:rsidR="000E1A9E" w:rsidRDefault="000E1A9E" w:rsidP="00B616B1">
            <w:pPr>
              <w:pStyle w:val="af0"/>
              <w:spacing w:after="0" w:line="240" w:lineRule="auto"/>
              <w:rPr>
                <w:rFonts w:ascii="Times New Roman" w:hAnsi="Times New Roman" w:cs="Times New Roman"/>
                <w:color w:val="000000" w:themeColor="text1"/>
                <w:sz w:val="24"/>
                <w:szCs w:val="24"/>
              </w:rPr>
            </w:pPr>
          </w:p>
        </w:tc>
        <w:tc>
          <w:tcPr>
            <w:tcW w:w="2830" w:type="dxa"/>
          </w:tcPr>
          <w:p w:rsidR="000E1A9E" w:rsidRDefault="000E1A9E" w:rsidP="00B616B1">
            <w:pPr>
              <w:pStyle w:val="af0"/>
              <w:spacing w:after="0" w:line="240" w:lineRule="auto"/>
              <w:rPr>
                <w:rFonts w:ascii="Times New Roman" w:hAnsi="Times New Roman" w:cs="Times New Roman"/>
                <w:color w:val="000000" w:themeColor="text1"/>
                <w:sz w:val="24"/>
                <w:szCs w:val="24"/>
              </w:rPr>
            </w:pPr>
          </w:p>
        </w:tc>
      </w:tr>
      <w:tr w:rsidR="000E1A9E" w:rsidTr="00B616B1">
        <w:tc>
          <w:tcPr>
            <w:tcW w:w="729" w:type="dxa"/>
          </w:tcPr>
          <w:p w:rsidR="000E1A9E" w:rsidRDefault="000E1A9E" w:rsidP="00B616B1">
            <w:pPr>
              <w:pStyle w:val="af0"/>
              <w:spacing w:after="0" w:line="240" w:lineRule="auto"/>
              <w:rPr>
                <w:rFonts w:ascii="Times New Roman" w:hAnsi="Times New Roman" w:cs="Times New Roman"/>
                <w:color w:val="000000" w:themeColor="text1"/>
                <w:sz w:val="24"/>
                <w:szCs w:val="24"/>
              </w:rPr>
            </w:pPr>
          </w:p>
        </w:tc>
        <w:tc>
          <w:tcPr>
            <w:tcW w:w="4931" w:type="dxa"/>
          </w:tcPr>
          <w:p w:rsidR="000E1A9E" w:rsidRDefault="000E1A9E" w:rsidP="00B616B1">
            <w:pPr>
              <w:pStyle w:val="af0"/>
              <w:spacing w:after="0" w:line="240" w:lineRule="auto"/>
              <w:rPr>
                <w:rFonts w:ascii="Times New Roman" w:hAnsi="Times New Roman" w:cs="Times New Roman"/>
                <w:color w:val="000000" w:themeColor="text1"/>
                <w:sz w:val="24"/>
                <w:szCs w:val="24"/>
              </w:rPr>
            </w:pPr>
          </w:p>
        </w:tc>
        <w:tc>
          <w:tcPr>
            <w:tcW w:w="2830" w:type="dxa"/>
          </w:tcPr>
          <w:p w:rsidR="000E1A9E" w:rsidRDefault="000E1A9E" w:rsidP="00B616B1">
            <w:pPr>
              <w:pStyle w:val="af0"/>
              <w:spacing w:after="0" w:line="240" w:lineRule="auto"/>
              <w:rPr>
                <w:rFonts w:ascii="Times New Roman" w:hAnsi="Times New Roman" w:cs="Times New Roman"/>
                <w:color w:val="000000" w:themeColor="text1"/>
                <w:sz w:val="24"/>
                <w:szCs w:val="24"/>
              </w:rPr>
            </w:pPr>
          </w:p>
        </w:tc>
      </w:tr>
    </w:tbl>
    <w:p w:rsidR="00B616B1" w:rsidRPr="00B616B1" w:rsidRDefault="00B616B1" w:rsidP="00B616B1">
      <w:pPr>
        <w:pStyle w:val="af0"/>
        <w:spacing w:after="0" w:line="240" w:lineRule="auto"/>
        <w:ind w:left="1080"/>
        <w:rPr>
          <w:rFonts w:ascii="Times New Roman" w:hAnsi="Times New Roman" w:cs="Times New Roman"/>
          <w:color w:val="000000" w:themeColor="text1"/>
          <w:sz w:val="24"/>
          <w:szCs w:val="24"/>
        </w:rPr>
      </w:pPr>
    </w:p>
    <w:p w:rsidR="001E60AA" w:rsidRDefault="001E60AA">
      <w:pPr>
        <w:spacing w:after="0" w:line="240" w:lineRule="auto"/>
        <w:ind w:left="720"/>
        <w:jc w:val="center"/>
        <w:rPr>
          <w:rFonts w:ascii="Times New Roman" w:hAnsi="Times New Roman" w:cs="Times New Roman"/>
          <w:color w:val="000000" w:themeColor="text1"/>
          <w:sz w:val="24"/>
          <w:szCs w:val="24"/>
        </w:rPr>
      </w:pPr>
    </w:p>
    <w:p w:rsidR="001E60AA" w:rsidRDefault="001E60AA">
      <w:pPr>
        <w:spacing w:after="0" w:line="240" w:lineRule="auto"/>
        <w:ind w:left="720"/>
        <w:jc w:val="center"/>
        <w:rPr>
          <w:rFonts w:ascii="Times New Roman" w:hAnsi="Times New Roman" w:cs="Times New Roman"/>
          <w:color w:val="000000" w:themeColor="text1"/>
          <w:sz w:val="24"/>
          <w:szCs w:val="24"/>
        </w:rPr>
      </w:pP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Pr="00B616B1" w:rsidRDefault="00B616B1" w:rsidP="00B616B1">
      <w:pPr>
        <w:spacing w:after="0" w:line="240" w:lineRule="auto"/>
        <w:ind w:left="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w:t>
      </w:r>
      <w:r w:rsidR="00872CE3" w:rsidRPr="00B616B1">
        <w:rPr>
          <w:rFonts w:ascii="Times New Roman" w:hAnsi="Times New Roman" w:cs="Times New Roman"/>
          <w:b/>
          <w:color w:val="000000" w:themeColor="text1"/>
          <w:sz w:val="24"/>
          <w:szCs w:val="24"/>
        </w:rPr>
        <w:t xml:space="preserve"> Материально-техническое обеспечение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ДОО созданы материально-технические условия, обеспечивающие: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возможность достижения обучающимися планируемых результатов освоения Программы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водоснабжению и канализации; организации питания; медицинскому обеспечению;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выполнение требований пожарной безопасности и электробезопасности;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выполнение требований по охране здоровья обучающихся и охране труда работников;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ДОО есть: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мебель, техническое оборудование, спортивный и хозяйственный инвентарь, инвентарь для художественного, театрального, музыкального творчества;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методический кабинет;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медицинский кабинет;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оформленная территория Организации.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Специальных условий для обу</w:t>
      </w:r>
      <w:r w:rsidR="00324B36">
        <w:rPr>
          <w:rFonts w:ascii="Times New Roman" w:hAnsi="Times New Roman" w:cs="Times New Roman"/>
          <w:color w:val="000000" w:themeColor="text1"/>
          <w:sz w:val="24"/>
          <w:szCs w:val="24"/>
        </w:rPr>
        <w:t>чения и воспитания детей с ОВЗ,</w:t>
      </w:r>
      <w:r>
        <w:rPr>
          <w:rFonts w:ascii="Times New Roman" w:hAnsi="Times New Roman" w:cs="Times New Roman"/>
          <w:color w:val="000000" w:themeColor="text1"/>
          <w:sz w:val="24"/>
          <w:szCs w:val="24"/>
        </w:rPr>
        <w:t xml:space="preserve"> детей-инвалидов в МБДОУ Детский </w:t>
      </w:r>
      <w:r w:rsidR="00324B36">
        <w:rPr>
          <w:rFonts w:ascii="Times New Roman" w:hAnsi="Times New Roman" w:cs="Times New Roman"/>
          <w:color w:val="000000" w:themeColor="text1"/>
          <w:sz w:val="24"/>
          <w:szCs w:val="24"/>
        </w:rPr>
        <w:t>сад «Светлячок</w:t>
      </w:r>
      <w:r>
        <w:rPr>
          <w:rFonts w:ascii="Times New Roman" w:hAnsi="Times New Roman" w:cs="Times New Roman"/>
          <w:color w:val="000000" w:themeColor="text1"/>
          <w:sz w:val="24"/>
          <w:szCs w:val="24"/>
        </w:rPr>
        <w:t>» не имеется.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numPr>
          <w:ilvl w:val="0"/>
          <w:numId w:val="2"/>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Краткая презентация Программы</w:t>
      </w:r>
    </w:p>
    <w:p w:rsidR="001E60AA" w:rsidRDefault="001E60AA">
      <w:pPr>
        <w:spacing w:after="0" w:line="240" w:lineRule="auto"/>
        <w:jc w:val="center"/>
        <w:rPr>
          <w:rFonts w:ascii="Times New Roman" w:hAnsi="Times New Roman" w:cs="Times New Roman"/>
          <w:b/>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Пояснительная записка</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Основная образовательная программа (далее Прог</w:t>
      </w:r>
      <w:r w:rsidR="00324B36">
        <w:rPr>
          <w:rFonts w:ascii="Times New Roman" w:hAnsi="Times New Roman" w:cs="Times New Roman"/>
          <w:color w:val="000000" w:themeColor="text1"/>
          <w:sz w:val="24"/>
          <w:szCs w:val="24"/>
        </w:rPr>
        <w:t>рамма) МБДОУ Детский сад «Светлячок</w:t>
      </w:r>
      <w:r>
        <w:rPr>
          <w:rFonts w:ascii="Times New Roman" w:hAnsi="Times New Roman" w:cs="Times New Roman"/>
          <w:color w:val="000000" w:themeColor="text1"/>
          <w:sz w:val="24"/>
          <w:szCs w:val="24"/>
        </w:rPr>
        <w:t>» разработана в соответствии с Федеральной образовательной программой ДО и ФГОС ДО.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Используются парциальные программы: (перечисляются парциальные программы).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разработана в соответствии со следующими нормативными документами: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Приказ Министерства просвещения Российской Федерации от 30 сентября 2022 г. № 874</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pStyle w:val="af0"/>
        <w:spacing w:after="0" w:line="240" w:lineRule="auto"/>
        <w:ind w:left="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Цели и задачи реализации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Цель Программы достигается через решение следующих задач:</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единых для Российской Федерации содержания ДО и планируемых результатов освоения образовательной программы ДО;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охрана и укрепление физического и психического здоровья детей, в том числе их эмоционального благополучия;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pStyle w:val="af0"/>
        <w:ind w:left="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Принципы и подходы к формированию Программы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построена на следующих принципах ДО, установленных ФГОС ДО, рекомендованных ФОП:</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признание ребёнка полноценным участником (субъектом) образовательных отношений;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поддержка инициативы детей в различных видах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сотрудничество ДОО с семьей;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приобщение детей к социокультурным нормам, традициям семьи, общества и государства;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формирование познавательных интересов и познавательных действий ребёнка в различных видах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учёт этнокультурной ситуации развития детей.</w:t>
      </w: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Ожидаемые результаты освоения Программы к концу дошкольного возраста</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 ребёнка сформированы основные психофизические и нравственно-волевые качества;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основными движениями и элементами спортивных игр, может контролировать свои движение и управлять ими;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соблюдает элементарные правила здорового образа жизни и личной гигиены;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положительное отношение к миру, разным видам труда, другим людям и самому себе;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 ребёнка выражено стремление заниматься социально значимой деятельностью;</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способен откликаться на эмоции близких людей, проявлять эмпатию (сочувствие, сопереживание, содействие);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E60AA" w:rsidRDefault="001E60AA">
      <w:pPr>
        <w:spacing w:after="0" w:line="240" w:lineRule="auto"/>
        <w:rPr>
          <w:rFonts w:ascii="Times New Roman" w:hAnsi="Times New Roman" w:cs="Times New Roman"/>
          <w:b/>
          <w:color w:val="000000" w:themeColor="text1"/>
          <w:sz w:val="24"/>
          <w:szCs w:val="24"/>
        </w:rPr>
      </w:pP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Вариативные формы, способы, методы и средства реализации программы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раннем возрасте (до трёх лет) это: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предметная деятельность (орудийно-предметные действия – ест ложкой, пьет из кружки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экспериментирование с материалами и веществами (песок, вода, тесто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ситуативно-деловое общение со взрослым и эмоционально-практическое со сверстниками под руководством взрослого;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двигательная деятельность (основные движения, общеразвивающие упражнения, простые подвижные игры);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игровая деятельность (отобразительная, сюжетно-отобразительная, игры с дидактическими игрушками);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речевая (понимание речи взрослого, слушание и понимание стихов, активная речь);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изобразительная деятельность (рисование, лепка) и конструирование из мелкого и крупного строительного материала;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самообслуживание и элементарные трудовые действия (убирает игрушки, подметает веником, поливает цветы из лейки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музыкальная деятельность (слушание музыки и исполнительство, музыкально-ритмические движения).</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дошкольном возрасте (3- 7 лет) это:</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игровая деятельность (сюжетно-ролевая, театрализованная, режиссерская, строительно- конструктивная, дидактическая, подвижная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речевая деятельность (слушание речи взрослого и сверстников, активная диалогическая и монологическая речь);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познавательно-исследовательская деятельность и экспериментирование;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изобразительная деятельность (рисование, лепка, аппликация) и конструирование из разных материалов по образцу, условию и замыслу ребенка;</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двигательная деятельность (основные виды движений, общеразвивающие и спортивные упражнения, подвижные и элементы спортивных игр и др.);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элементарная трудовая деятельность (самообслуживание, хозяйственно-бытовой труд, труд в природе, ручной труд);</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достижения задач воспитания в ходе реализации Программы образования педагог может использовать следующие методы: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мотивации опыта поведения и деятельности (поощрение, методы развития эмоций, игры, соревнования, проектные методы);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метод проблемного изложения - постановка проблемы и раскрытие пути её решения в процессе организации опытов, наблюдений;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демонстрационные и раздаточные; визуальные, аудийные, аудиовизуальные; естественные и искусственные; реальные и виртуальные.</w:t>
      </w:r>
    </w:p>
    <w:p w:rsidR="001E60AA" w:rsidRDefault="001E60AA">
      <w:pPr>
        <w:spacing w:after="0" w:line="240" w:lineRule="auto"/>
        <w:rPr>
          <w:rFonts w:ascii="Times New Roman" w:hAnsi="Times New Roman" w:cs="Times New Roman"/>
          <w:b/>
          <w:color w:val="000000" w:themeColor="text1"/>
          <w:sz w:val="24"/>
          <w:szCs w:val="24"/>
        </w:rPr>
      </w:pP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Особенности образовательной деятельности и разных видов культурных практик</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в ДОО включает: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образовательную деятельность, осуществляемую в процессе организации различных видов детской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образовательную деятельность, осуществляемую в ходе режимных процессов;</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самостоятельную деятельность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взаимодействие с семьями детей по реализации образовательной программы ДО.</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совместная деятельность ребёнка с педагогом, при которой ребёнок и педагог - равноправные партнеры;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1E60AA" w:rsidRDefault="001E60AA">
      <w:pPr>
        <w:spacing w:after="0" w:line="240" w:lineRule="auto"/>
        <w:rPr>
          <w:rFonts w:ascii="Times New Roman" w:hAnsi="Times New Roman" w:cs="Times New Roman"/>
          <w:b/>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w:t>
      </w:r>
      <w:r>
        <w:rPr>
          <w:rFonts w:ascii="Times New Roman" w:hAnsi="Times New Roman" w:cs="Times New Roman"/>
          <w:color w:val="000000" w:themeColor="text1"/>
          <w:sz w:val="24"/>
          <w:szCs w:val="24"/>
        </w:rPr>
        <w:lastRenderedPageBreak/>
        <w:t>желаний детей, их образовательных потребностей, включая детей дошкольного возраста в процесс сотворчества, содействия, сопереживания.</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Способы и приемы поддержки детской инициативы</w:t>
      </w:r>
    </w:p>
    <w:p w:rsidR="001E60AA" w:rsidRDefault="001E60AA">
      <w:pPr>
        <w:spacing w:after="0" w:line="240" w:lineRule="auto"/>
        <w:rPr>
          <w:rFonts w:ascii="Times New Roman" w:hAnsi="Times New Roman" w:cs="Times New Roman"/>
          <w:color w:val="000000" w:themeColor="text1"/>
          <w:sz w:val="24"/>
          <w:szCs w:val="24"/>
        </w:rPr>
      </w:pP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E60AA"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7136F5" w:rsidRDefault="00872CE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E60AA" w:rsidRDefault="007136F5" w:rsidP="007136F5">
      <w:pPr>
        <w:tabs>
          <w:tab w:val="left" w:pos="3614"/>
        </w:tabs>
        <w:rPr>
          <w:rFonts w:ascii="Times New Roman" w:hAnsi="Times New Roman" w:cs="Times New Roman"/>
          <w:sz w:val="24"/>
          <w:szCs w:val="24"/>
        </w:rPr>
      </w:pPr>
      <w:r>
        <w:rPr>
          <w:rFonts w:ascii="Times New Roman" w:hAnsi="Times New Roman" w:cs="Times New Roman"/>
          <w:sz w:val="24"/>
          <w:szCs w:val="24"/>
        </w:rPr>
        <w:tab/>
      </w:r>
    </w:p>
    <w:p w:rsidR="007136F5" w:rsidRDefault="007136F5" w:rsidP="007136F5">
      <w:pPr>
        <w:tabs>
          <w:tab w:val="left" w:pos="3614"/>
        </w:tabs>
        <w:rPr>
          <w:rFonts w:ascii="Times New Roman" w:hAnsi="Times New Roman" w:cs="Times New Roman"/>
          <w:sz w:val="24"/>
          <w:szCs w:val="24"/>
        </w:rPr>
      </w:pPr>
    </w:p>
    <w:p w:rsidR="007136F5" w:rsidRDefault="007136F5" w:rsidP="00BB21D7">
      <w:pPr>
        <w:tabs>
          <w:tab w:val="left" w:pos="3614"/>
        </w:tabs>
        <w:rPr>
          <w:rFonts w:ascii="Times New Roman" w:hAnsi="Times New Roman" w:cs="Times New Roman"/>
          <w:b/>
          <w:sz w:val="24"/>
          <w:szCs w:val="24"/>
        </w:rPr>
      </w:pPr>
    </w:p>
    <w:p w:rsidR="00E74D98" w:rsidRPr="00E74D98" w:rsidRDefault="00E74D98" w:rsidP="00E74D98">
      <w:pPr>
        <w:tabs>
          <w:tab w:val="left" w:pos="3614"/>
        </w:tabs>
        <w:rPr>
          <w:rFonts w:ascii="Times New Roman" w:hAnsi="Times New Roman" w:cs="Times New Roman"/>
          <w:sz w:val="24"/>
          <w:szCs w:val="24"/>
        </w:rPr>
      </w:pPr>
    </w:p>
    <w:sectPr w:rsidR="00E74D98" w:rsidRPr="00E74D9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A73" w:rsidRDefault="00554A73">
      <w:pPr>
        <w:spacing w:line="240" w:lineRule="auto"/>
      </w:pPr>
      <w:r>
        <w:separator/>
      </w:r>
    </w:p>
  </w:endnote>
  <w:endnote w:type="continuationSeparator" w:id="0">
    <w:p w:rsidR="00554A73" w:rsidRDefault="00554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885883"/>
      <w:docPartObj>
        <w:docPartGallery w:val="Page Numbers (Bottom of Page)"/>
        <w:docPartUnique/>
      </w:docPartObj>
    </w:sdtPr>
    <w:sdtEndPr/>
    <w:sdtContent>
      <w:p w:rsidR="00FE1DCC" w:rsidRDefault="00FE1DCC">
        <w:pPr>
          <w:pStyle w:val="ac"/>
          <w:jc w:val="center"/>
        </w:pPr>
        <w:r>
          <w:fldChar w:fldCharType="begin"/>
        </w:r>
        <w:r>
          <w:instrText>PAGE   \* MERGEFORMAT</w:instrText>
        </w:r>
        <w:r>
          <w:fldChar w:fldCharType="separate"/>
        </w:r>
        <w:r w:rsidR="00D50FD3">
          <w:rPr>
            <w:noProof/>
          </w:rPr>
          <w:t>1</w:t>
        </w:r>
        <w:r>
          <w:fldChar w:fldCharType="end"/>
        </w:r>
      </w:p>
    </w:sdtContent>
  </w:sdt>
  <w:p w:rsidR="00FE1DCC" w:rsidRDefault="00FE1DC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A73" w:rsidRDefault="00554A73">
      <w:pPr>
        <w:spacing w:after="0"/>
      </w:pPr>
      <w:r>
        <w:separator/>
      </w:r>
    </w:p>
  </w:footnote>
  <w:footnote w:type="continuationSeparator" w:id="0">
    <w:p w:rsidR="00554A73" w:rsidRDefault="00554A7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5F5C"/>
    <w:multiLevelType w:val="multilevel"/>
    <w:tmpl w:val="0F30E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83A47"/>
    <w:multiLevelType w:val="multilevel"/>
    <w:tmpl w:val="0204C4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F615F"/>
    <w:multiLevelType w:val="multilevel"/>
    <w:tmpl w:val="9A8A1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739FE"/>
    <w:multiLevelType w:val="multilevel"/>
    <w:tmpl w:val="E5881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73CD0"/>
    <w:multiLevelType w:val="multilevel"/>
    <w:tmpl w:val="7820E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4243B3"/>
    <w:multiLevelType w:val="multilevel"/>
    <w:tmpl w:val="FB9C5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096358"/>
    <w:multiLevelType w:val="multilevel"/>
    <w:tmpl w:val="C6900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C05577"/>
    <w:multiLevelType w:val="multilevel"/>
    <w:tmpl w:val="05B0A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116DE7"/>
    <w:multiLevelType w:val="multilevel"/>
    <w:tmpl w:val="3D116D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E126E8"/>
    <w:multiLevelType w:val="multilevel"/>
    <w:tmpl w:val="3DE126E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D0E50AE"/>
    <w:multiLevelType w:val="multilevel"/>
    <w:tmpl w:val="EA8EE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6367B9"/>
    <w:multiLevelType w:val="multilevel"/>
    <w:tmpl w:val="4E6367B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7B72E8"/>
    <w:multiLevelType w:val="multilevel"/>
    <w:tmpl w:val="E21E5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A82691"/>
    <w:multiLevelType w:val="multilevel"/>
    <w:tmpl w:val="7682D54A"/>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2397284"/>
    <w:multiLevelType w:val="multilevel"/>
    <w:tmpl w:val="DF069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8"/>
  </w:num>
  <w:num w:numId="4">
    <w:abstractNumId w:val="13"/>
  </w:num>
  <w:num w:numId="5">
    <w:abstractNumId w:val="10"/>
  </w:num>
  <w:num w:numId="6">
    <w:abstractNumId w:val="3"/>
  </w:num>
  <w:num w:numId="7">
    <w:abstractNumId w:val="2"/>
  </w:num>
  <w:num w:numId="8">
    <w:abstractNumId w:val="1"/>
  </w:num>
  <w:num w:numId="9">
    <w:abstractNumId w:val="4"/>
  </w:num>
  <w:num w:numId="10">
    <w:abstractNumId w:val="0"/>
  </w:num>
  <w:num w:numId="11">
    <w:abstractNumId w:val="5"/>
  </w:num>
  <w:num w:numId="12">
    <w:abstractNumId w:val="6"/>
  </w:num>
  <w:num w:numId="13">
    <w:abstractNumId w:val="7"/>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EA"/>
    <w:rsid w:val="0004232B"/>
    <w:rsid w:val="0004375A"/>
    <w:rsid w:val="0004661F"/>
    <w:rsid w:val="00074D57"/>
    <w:rsid w:val="00080B87"/>
    <w:rsid w:val="00083DD7"/>
    <w:rsid w:val="000965E0"/>
    <w:rsid w:val="000970DC"/>
    <w:rsid w:val="000A1FA9"/>
    <w:rsid w:val="000B5788"/>
    <w:rsid w:val="000B7D4E"/>
    <w:rsid w:val="000C0F2C"/>
    <w:rsid w:val="000C496E"/>
    <w:rsid w:val="000C6189"/>
    <w:rsid w:val="000D2E5C"/>
    <w:rsid w:val="000E1A9E"/>
    <w:rsid w:val="000F3819"/>
    <w:rsid w:val="001043E0"/>
    <w:rsid w:val="001115EB"/>
    <w:rsid w:val="00122CCC"/>
    <w:rsid w:val="00125E1D"/>
    <w:rsid w:val="00165637"/>
    <w:rsid w:val="001658FE"/>
    <w:rsid w:val="00172F42"/>
    <w:rsid w:val="00191C00"/>
    <w:rsid w:val="00196FB9"/>
    <w:rsid w:val="001B1C1B"/>
    <w:rsid w:val="001D1B28"/>
    <w:rsid w:val="001D5613"/>
    <w:rsid w:val="001D7BF4"/>
    <w:rsid w:val="001E60AA"/>
    <w:rsid w:val="00215B4C"/>
    <w:rsid w:val="00225553"/>
    <w:rsid w:val="00230A18"/>
    <w:rsid w:val="00245156"/>
    <w:rsid w:val="00266165"/>
    <w:rsid w:val="00283544"/>
    <w:rsid w:val="0029688A"/>
    <w:rsid w:val="00297729"/>
    <w:rsid w:val="002B5B24"/>
    <w:rsid w:val="002C0BA4"/>
    <w:rsid w:val="002D2AF3"/>
    <w:rsid w:val="002D4B5F"/>
    <w:rsid w:val="002E171C"/>
    <w:rsid w:val="002F53C4"/>
    <w:rsid w:val="00324B36"/>
    <w:rsid w:val="00327894"/>
    <w:rsid w:val="00342DB1"/>
    <w:rsid w:val="0034758D"/>
    <w:rsid w:val="00367AC3"/>
    <w:rsid w:val="00393D10"/>
    <w:rsid w:val="003A2CB5"/>
    <w:rsid w:val="003A561B"/>
    <w:rsid w:val="003A7137"/>
    <w:rsid w:val="003B7074"/>
    <w:rsid w:val="003D7998"/>
    <w:rsid w:val="0040094D"/>
    <w:rsid w:val="004830AC"/>
    <w:rsid w:val="00487B24"/>
    <w:rsid w:val="00491F0C"/>
    <w:rsid w:val="004A04D8"/>
    <w:rsid w:val="004A2A3C"/>
    <w:rsid w:val="004A5887"/>
    <w:rsid w:val="004E2E10"/>
    <w:rsid w:val="004E3A3A"/>
    <w:rsid w:val="004E62B1"/>
    <w:rsid w:val="004E7808"/>
    <w:rsid w:val="005038C7"/>
    <w:rsid w:val="005105AA"/>
    <w:rsid w:val="00520FD5"/>
    <w:rsid w:val="00535FF8"/>
    <w:rsid w:val="00554A73"/>
    <w:rsid w:val="00580461"/>
    <w:rsid w:val="00587120"/>
    <w:rsid w:val="005A1D30"/>
    <w:rsid w:val="005A2844"/>
    <w:rsid w:val="005A2BA0"/>
    <w:rsid w:val="005A6883"/>
    <w:rsid w:val="005D3C17"/>
    <w:rsid w:val="005F1EFC"/>
    <w:rsid w:val="00603C3F"/>
    <w:rsid w:val="00620100"/>
    <w:rsid w:val="0064703C"/>
    <w:rsid w:val="006531FB"/>
    <w:rsid w:val="00662B5B"/>
    <w:rsid w:val="00662C7D"/>
    <w:rsid w:val="00662C89"/>
    <w:rsid w:val="00685423"/>
    <w:rsid w:val="006C573D"/>
    <w:rsid w:val="006C694E"/>
    <w:rsid w:val="006C6ED1"/>
    <w:rsid w:val="006F51DB"/>
    <w:rsid w:val="0070540C"/>
    <w:rsid w:val="00711A70"/>
    <w:rsid w:val="007136F5"/>
    <w:rsid w:val="007402B6"/>
    <w:rsid w:val="00742C7C"/>
    <w:rsid w:val="00763923"/>
    <w:rsid w:val="007653DA"/>
    <w:rsid w:val="00777DD4"/>
    <w:rsid w:val="007D2EE2"/>
    <w:rsid w:val="007E111C"/>
    <w:rsid w:val="007F3459"/>
    <w:rsid w:val="007F78D9"/>
    <w:rsid w:val="00826487"/>
    <w:rsid w:val="008302EA"/>
    <w:rsid w:val="008304B5"/>
    <w:rsid w:val="00844E79"/>
    <w:rsid w:val="00845C10"/>
    <w:rsid w:val="00856F37"/>
    <w:rsid w:val="00867A35"/>
    <w:rsid w:val="00872CE3"/>
    <w:rsid w:val="00873912"/>
    <w:rsid w:val="00877E01"/>
    <w:rsid w:val="008868AE"/>
    <w:rsid w:val="008944E4"/>
    <w:rsid w:val="008A2207"/>
    <w:rsid w:val="008A30EB"/>
    <w:rsid w:val="008C03C7"/>
    <w:rsid w:val="008D0FBD"/>
    <w:rsid w:val="008D4EA1"/>
    <w:rsid w:val="008F1161"/>
    <w:rsid w:val="00900CB4"/>
    <w:rsid w:val="00906467"/>
    <w:rsid w:val="009225DE"/>
    <w:rsid w:val="00922F59"/>
    <w:rsid w:val="009262E6"/>
    <w:rsid w:val="009319E8"/>
    <w:rsid w:val="00931A23"/>
    <w:rsid w:val="00964ED6"/>
    <w:rsid w:val="00976A34"/>
    <w:rsid w:val="00980D70"/>
    <w:rsid w:val="00981735"/>
    <w:rsid w:val="0098247C"/>
    <w:rsid w:val="009834E3"/>
    <w:rsid w:val="009A0021"/>
    <w:rsid w:val="009A791C"/>
    <w:rsid w:val="009B7011"/>
    <w:rsid w:val="009C0E35"/>
    <w:rsid w:val="009C6D19"/>
    <w:rsid w:val="009C7747"/>
    <w:rsid w:val="009D4F7A"/>
    <w:rsid w:val="009E0356"/>
    <w:rsid w:val="009E0410"/>
    <w:rsid w:val="009E44B7"/>
    <w:rsid w:val="009E505F"/>
    <w:rsid w:val="009F6AE2"/>
    <w:rsid w:val="00A06C8D"/>
    <w:rsid w:val="00A1250C"/>
    <w:rsid w:val="00A2195F"/>
    <w:rsid w:val="00A240A0"/>
    <w:rsid w:val="00A55254"/>
    <w:rsid w:val="00A676EB"/>
    <w:rsid w:val="00A75C15"/>
    <w:rsid w:val="00A92199"/>
    <w:rsid w:val="00A96E5C"/>
    <w:rsid w:val="00A97716"/>
    <w:rsid w:val="00AA0B5B"/>
    <w:rsid w:val="00AC60D9"/>
    <w:rsid w:val="00AC7F0E"/>
    <w:rsid w:val="00AD27E4"/>
    <w:rsid w:val="00AF698C"/>
    <w:rsid w:val="00B075C9"/>
    <w:rsid w:val="00B07DFC"/>
    <w:rsid w:val="00B15541"/>
    <w:rsid w:val="00B230EE"/>
    <w:rsid w:val="00B46723"/>
    <w:rsid w:val="00B616B1"/>
    <w:rsid w:val="00B6313A"/>
    <w:rsid w:val="00B66AD6"/>
    <w:rsid w:val="00B74333"/>
    <w:rsid w:val="00B82AB1"/>
    <w:rsid w:val="00B91D88"/>
    <w:rsid w:val="00B960ED"/>
    <w:rsid w:val="00B9642D"/>
    <w:rsid w:val="00BA53C5"/>
    <w:rsid w:val="00BB21D7"/>
    <w:rsid w:val="00BB4BD9"/>
    <w:rsid w:val="00C07E70"/>
    <w:rsid w:val="00C10D32"/>
    <w:rsid w:val="00C15B8E"/>
    <w:rsid w:val="00C2788D"/>
    <w:rsid w:val="00C30798"/>
    <w:rsid w:val="00C5169E"/>
    <w:rsid w:val="00C61D6B"/>
    <w:rsid w:val="00C85844"/>
    <w:rsid w:val="00C9678C"/>
    <w:rsid w:val="00CA381B"/>
    <w:rsid w:val="00CB18AF"/>
    <w:rsid w:val="00CC02FC"/>
    <w:rsid w:val="00CC40E6"/>
    <w:rsid w:val="00CC5C49"/>
    <w:rsid w:val="00CD45F8"/>
    <w:rsid w:val="00CF4D22"/>
    <w:rsid w:val="00D3371C"/>
    <w:rsid w:val="00D479B1"/>
    <w:rsid w:val="00D50FD3"/>
    <w:rsid w:val="00D55113"/>
    <w:rsid w:val="00D557C0"/>
    <w:rsid w:val="00D61D68"/>
    <w:rsid w:val="00D64F91"/>
    <w:rsid w:val="00D73776"/>
    <w:rsid w:val="00D95FF5"/>
    <w:rsid w:val="00DC0DE3"/>
    <w:rsid w:val="00DD777C"/>
    <w:rsid w:val="00DE0BC5"/>
    <w:rsid w:val="00DE1C8C"/>
    <w:rsid w:val="00DF2CC5"/>
    <w:rsid w:val="00E312D3"/>
    <w:rsid w:val="00E62EFF"/>
    <w:rsid w:val="00E70A8D"/>
    <w:rsid w:val="00E74D98"/>
    <w:rsid w:val="00E86C4E"/>
    <w:rsid w:val="00E93BC1"/>
    <w:rsid w:val="00E95D6D"/>
    <w:rsid w:val="00EA2380"/>
    <w:rsid w:val="00EA5BD2"/>
    <w:rsid w:val="00EE45A5"/>
    <w:rsid w:val="00EF0D55"/>
    <w:rsid w:val="00F017FB"/>
    <w:rsid w:val="00F0297E"/>
    <w:rsid w:val="00F03F19"/>
    <w:rsid w:val="00F11B0A"/>
    <w:rsid w:val="00F137A1"/>
    <w:rsid w:val="00F13ED6"/>
    <w:rsid w:val="00F37298"/>
    <w:rsid w:val="00F5565B"/>
    <w:rsid w:val="00F77A1F"/>
    <w:rsid w:val="00F8103E"/>
    <w:rsid w:val="00FB557F"/>
    <w:rsid w:val="00FC4B35"/>
    <w:rsid w:val="00FE1DCC"/>
    <w:rsid w:val="00FF515A"/>
    <w:rsid w:val="4BB239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05872-D8AC-4DFE-B049-A33A3679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basedOn w:val="a0"/>
    <w:uiPriority w:val="99"/>
    <w:unhideWhenUsed/>
    <w:rPr>
      <w:color w:val="0563C1" w:themeColor="hyperlink"/>
      <w:u w:val="single"/>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note text"/>
    <w:basedOn w:val="a"/>
    <w:link w:val="a8"/>
    <w:uiPriority w:val="99"/>
    <w:semiHidden/>
    <w:unhideWhenUsed/>
    <w:pPr>
      <w:widowControl w:val="0"/>
      <w:spacing w:after="0" w:line="240" w:lineRule="auto"/>
    </w:pPr>
    <w:rPr>
      <w:rFonts w:ascii="Courier New" w:eastAsia="Courier New" w:hAnsi="Courier New" w:cs="Courier New"/>
      <w:color w:val="000000"/>
      <w:sz w:val="20"/>
      <w:szCs w:val="20"/>
      <w:lang w:eastAsia="ru-RU"/>
    </w:rPr>
  </w:style>
  <w:style w:type="paragraph" w:styleId="a9">
    <w:name w:val="header"/>
    <w:basedOn w:val="a"/>
    <w:uiPriority w:val="99"/>
    <w:unhideWhenUsed/>
    <w:pPr>
      <w:tabs>
        <w:tab w:val="center" w:pos="4153"/>
        <w:tab w:val="right" w:pos="8306"/>
      </w:tabs>
    </w:pPr>
  </w:style>
  <w:style w:type="paragraph" w:styleId="aa">
    <w:name w:val="Body Text"/>
    <w:basedOn w:val="a"/>
    <w:link w:val="ab"/>
    <w:uiPriority w:val="1"/>
    <w:qFormat/>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paragraph" w:styleId="ac">
    <w:name w:val="footer"/>
    <w:basedOn w:val="a"/>
    <w:link w:val="ad"/>
    <w:uiPriority w:val="99"/>
    <w:unhideWhenUsed/>
    <w:pPr>
      <w:tabs>
        <w:tab w:val="center" w:pos="4153"/>
        <w:tab w:val="right" w:pos="8306"/>
      </w:tabs>
    </w:p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0">
    <w:name w:val="List Paragraph"/>
    <w:basedOn w:val="a"/>
    <w:uiPriority w:val="34"/>
    <w:qFormat/>
    <w:pPr>
      <w:tabs>
        <w:tab w:val="left" w:pos="709"/>
      </w:tabs>
      <w:suppressAutoHyphens/>
      <w:spacing w:after="200" w:line="276" w:lineRule="atLeast"/>
    </w:pPr>
    <w:rPr>
      <w:rFonts w:ascii="Calibri" w:eastAsia="Times New Roman" w:hAnsi="Calibri" w:cs="Calibri"/>
      <w:color w:val="00000A"/>
    </w:rPr>
  </w:style>
  <w:style w:type="character" w:customStyle="1" w:styleId="a6">
    <w:name w:val="Текст выноски Знак"/>
    <w:basedOn w:val="a0"/>
    <w:link w:val="a5"/>
    <w:uiPriority w:val="99"/>
    <w:semiHidden/>
    <w:rPr>
      <w:rFonts w:ascii="Segoe UI" w:hAnsi="Segoe UI" w:cs="Segoe UI"/>
      <w:sz w:val="18"/>
      <w:szCs w:val="18"/>
    </w:rPr>
  </w:style>
  <w:style w:type="character" w:customStyle="1" w:styleId="ab">
    <w:name w:val="Основной текст Знак"/>
    <w:basedOn w:val="a0"/>
    <w:link w:val="aa"/>
    <w:uiPriority w:val="1"/>
    <w:rPr>
      <w:rFonts w:ascii="Times New Roman" w:eastAsia="Times New Roman" w:hAnsi="Times New Roman" w:cs="Times New Roman"/>
      <w:sz w:val="24"/>
      <w:szCs w:val="24"/>
    </w:rPr>
  </w:style>
  <w:style w:type="table" w:customStyle="1" w:styleId="11">
    <w:name w:val="Сетка таблицы1"/>
    <w:basedOn w:val="a1"/>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af1">
    <w:name w:val="Основной текст_"/>
    <w:basedOn w:val="a0"/>
    <w:link w:val="2"/>
    <w:qFormat/>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f1"/>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8">
    <w:name w:val="Текст сноски Знак"/>
    <w:basedOn w:val="a0"/>
    <w:link w:val="a7"/>
    <w:uiPriority w:val="99"/>
    <w:semiHidden/>
    <w:rPr>
      <w:rFonts w:ascii="Courier New" w:eastAsia="Courier New" w:hAnsi="Courier New" w:cs="Courier New"/>
      <w:color w:val="000000"/>
      <w:sz w:val="20"/>
      <w:szCs w:val="20"/>
      <w:lang w:eastAsia="ru-RU"/>
    </w:rPr>
  </w:style>
  <w:style w:type="character" w:customStyle="1" w:styleId="ad">
    <w:name w:val="Нижний колонтитул Знак"/>
    <w:basedOn w:val="a0"/>
    <w:link w:val="ac"/>
    <w:uiPriority w:val="99"/>
    <w:rsid w:val="00393D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ur-svetl.tvoysadik.ru/org-info-v1/education-implemented-program?id=8&amp;master_version=v1" TargetMode="External"/><Relationship Id="rId4" Type="http://schemas.openxmlformats.org/officeDocument/2006/relationships/settings" Target="settings.xml"/><Relationship Id="rId9" Type="http://schemas.openxmlformats.org/officeDocument/2006/relationships/hyperlink" Target="https://bur-svetl.tvoysadik.ru/org-info-v1/education-implemented-program?id=7&amp;master_version=v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55311-4CFE-4634-80AF-CA5521E0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83659</Words>
  <Characters>476857</Characters>
  <Application>Microsoft Office Word</Application>
  <DocSecurity>0</DocSecurity>
  <Lines>3973</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86</cp:revision>
  <cp:lastPrinted>2023-10-12T03:31:00Z</cp:lastPrinted>
  <dcterms:created xsi:type="dcterms:W3CDTF">2023-04-28T12:17:00Z</dcterms:created>
  <dcterms:modified xsi:type="dcterms:W3CDTF">2023-12-31T09:42:00Z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1FF791860CE244B19822D6C2BE35CF95_12</vt:lpwstr>
  </property>
</Properties>
</file>